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C194A" w14:textId="77777777" w:rsidR="00D12370" w:rsidRPr="00AE397C" w:rsidRDefault="00D12370" w:rsidP="00A33051">
      <w:pPr>
        <w:spacing w:after="0" w:line="240" w:lineRule="auto"/>
        <w:jc w:val="center"/>
        <w:outlineLvl w:val="0"/>
        <w:rPr>
          <w:rFonts w:ascii="Calibri" w:eastAsia="Times New Roman" w:hAnsi="Calibri" w:cs="Calibri"/>
          <w:b/>
          <w:bCs/>
          <w:kern w:val="36"/>
          <w:sz w:val="32"/>
          <w:szCs w:val="32"/>
          <w:lang w:eastAsia="el-GR"/>
          <w14:ligatures w14:val="none"/>
        </w:rPr>
      </w:pPr>
      <w:r w:rsidRPr="00AE397C">
        <w:rPr>
          <w:rFonts w:ascii="Calibri" w:eastAsia="Times New Roman" w:hAnsi="Calibri" w:cs="Calibri"/>
          <w:b/>
          <w:bCs/>
          <w:kern w:val="36"/>
          <w:sz w:val="32"/>
          <w:szCs w:val="32"/>
          <w:lang w:eastAsia="el-GR"/>
          <w14:ligatures w14:val="none"/>
        </w:rPr>
        <w:t>ΚΟΙΝΗ ΑΝΑΚΟΙΝΩΣΗ</w:t>
      </w:r>
    </w:p>
    <w:p w14:paraId="5DE69A88" w14:textId="368B2F62" w:rsidR="00A33051" w:rsidRPr="00AE397C" w:rsidRDefault="00D12370" w:rsidP="001F0534">
      <w:pPr>
        <w:spacing w:after="0" w:line="240" w:lineRule="auto"/>
        <w:jc w:val="center"/>
        <w:outlineLvl w:val="1"/>
        <w:rPr>
          <w:rFonts w:ascii="Calibri" w:eastAsia="Times New Roman" w:hAnsi="Calibri" w:cs="Calibri"/>
          <w:b/>
          <w:bCs/>
          <w:kern w:val="0"/>
          <w:sz w:val="32"/>
          <w:szCs w:val="32"/>
          <w:lang w:eastAsia="el-GR"/>
          <w14:ligatures w14:val="none"/>
        </w:rPr>
      </w:pPr>
      <w:r w:rsidRPr="00AE397C">
        <w:rPr>
          <w:rFonts w:ascii="Calibri" w:eastAsia="Times New Roman" w:hAnsi="Calibri" w:cs="Calibri"/>
          <w:b/>
          <w:bCs/>
          <w:kern w:val="0"/>
          <w:sz w:val="32"/>
          <w:szCs w:val="32"/>
          <w:lang w:eastAsia="el-GR"/>
          <w14:ligatures w14:val="none"/>
        </w:rPr>
        <w:t>των Συλλόγων Εκπαιδευτικών Π.Ε. «Αθηνά» και «Αριστοτέλης»</w:t>
      </w:r>
    </w:p>
    <w:p w14:paraId="455533EE" w14:textId="77777777" w:rsidR="00A33051" w:rsidRPr="00AE397C" w:rsidRDefault="00A33051" w:rsidP="00A33051">
      <w:pPr>
        <w:spacing w:after="0" w:line="240" w:lineRule="auto"/>
        <w:jc w:val="center"/>
        <w:outlineLvl w:val="1"/>
        <w:rPr>
          <w:rFonts w:ascii="Calibri" w:eastAsia="Times New Roman" w:hAnsi="Calibri" w:cs="Calibri"/>
          <w:kern w:val="0"/>
          <w:sz w:val="20"/>
          <w:szCs w:val="20"/>
          <w:lang w:eastAsia="el-GR"/>
          <w14:ligatures w14:val="none"/>
        </w:rPr>
      </w:pPr>
    </w:p>
    <w:p w14:paraId="2227AFF6" w14:textId="6852FD21" w:rsidR="00C743C5" w:rsidRPr="00AE397C" w:rsidRDefault="002C0756" w:rsidP="00C743C5">
      <w:pPr>
        <w:spacing w:after="0" w:line="240" w:lineRule="auto"/>
        <w:jc w:val="center"/>
        <w:outlineLvl w:val="0"/>
        <w:rPr>
          <w:rFonts w:ascii="Calibri" w:eastAsia="Times New Roman" w:hAnsi="Calibri" w:cs="Calibri"/>
          <w:b/>
          <w:bCs/>
          <w:kern w:val="36"/>
          <w:sz w:val="40"/>
          <w:szCs w:val="40"/>
          <w:highlight w:val="lightGray"/>
          <w:lang w:eastAsia="el-GR"/>
          <w14:ligatures w14:val="none"/>
        </w:rPr>
      </w:pPr>
      <w:r w:rsidRPr="00AE397C">
        <w:rPr>
          <w:rFonts w:ascii="Calibri" w:eastAsia="Times New Roman" w:hAnsi="Calibri" w:cs="Calibri"/>
          <w:b/>
          <w:bCs/>
          <w:kern w:val="36"/>
          <w:sz w:val="40"/>
          <w:szCs w:val="40"/>
          <w:highlight w:val="lightGray"/>
          <w:lang w:eastAsia="el-GR"/>
          <w14:ligatures w14:val="none"/>
        </w:rPr>
        <w:t>ΜΕΓΑΛΗ ΝΙΚΗ</w:t>
      </w:r>
      <w:r w:rsidR="00A33051" w:rsidRPr="00AE397C">
        <w:rPr>
          <w:rFonts w:ascii="Calibri" w:eastAsia="Times New Roman" w:hAnsi="Calibri" w:cs="Calibri"/>
          <w:b/>
          <w:bCs/>
          <w:kern w:val="36"/>
          <w:sz w:val="40"/>
          <w:szCs w:val="40"/>
          <w:highlight w:val="lightGray"/>
          <w:lang w:eastAsia="el-GR"/>
          <w14:ligatures w14:val="none"/>
        </w:rPr>
        <w:t>-</w:t>
      </w:r>
      <w:r w:rsidR="00C743C5" w:rsidRPr="00AE397C">
        <w:rPr>
          <w:rFonts w:ascii="Calibri" w:eastAsia="Times New Roman" w:hAnsi="Calibri" w:cs="Calibri"/>
          <w:b/>
          <w:bCs/>
          <w:kern w:val="36"/>
          <w:sz w:val="40"/>
          <w:szCs w:val="40"/>
          <w:highlight w:val="lightGray"/>
          <w:lang w:eastAsia="el-GR"/>
          <w14:ligatures w14:val="none"/>
        </w:rPr>
        <w:t>Η ΑΠΕΡΓΙΑ ΔΕΝ ΚΑΘΑΙΡΕΙΤΑΙ</w:t>
      </w:r>
      <w:r w:rsidR="00A33051" w:rsidRPr="00AE397C">
        <w:rPr>
          <w:rFonts w:ascii="Calibri" w:eastAsia="Times New Roman" w:hAnsi="Calibri" w:cs="Calibri"/>
          <w:b/>
          <w:bCs/>
          <w:kern w:val="36"/>
          <w:sz w:val="40"/>
          <w:szCs w:val="40"/>
          <w:highlight w:val="lightGray"/>
          <w:lang w:eastAsia="el-GR"/>
          <w14:ligatures w14:val="none"/>
        </w:rPr>
        <w:t xml:space="preserve"> !</w:t>
      </w:r>
    </w:p>
    <w:p w14:paraId="0B9902DF" w14:textId="77777777" w:rsidR="00A33051" w:rsidRPr="00AE397C" w:rsidRDefault="00A33051" w:rsidP="00C743C5">
      <w:pPr>
        <w:spacing w:after="0" w:line="240" w:lineRule="auto"/>
        <w:jc w:val="center"/>
        <w:outlineLvl w:val="0"/>
        <w:rPr>
          <w:rFonts w:ascii="Calibri" w:eastAsia="Times New Roman" w:hAnsi="Calibri" w:cs="Calibri"/>
          <w:b/>
          <w:bCs/>
          <w:kern w:val="36"/>
          <w:sz w:val="20"/>
          <w:szCs w:val="20"/>
          <w:highlight w:val="lightGray"/>
          <w:lang w:eastAsia="el-GR"/>
          <w14:ligatures w14:val="none"/>
        </w:rPr>
      </w:pPr>
    </w:p>
    <w:p w14:paraId="6E6F76F3" w14:textId="24DFD295" w:rsidR="002C0756" w:rsidRPr="00AE397C" w:rsidRDefault="002C0756" w:rsidP="00A33051">
      <w:pPr>
        <w:spacing w:after="0" w:line="240" w:lineRule="auto"/>
        <w:jc w:val="center"/>
        <w:outlineLvl w:val="0"/>
        <w:rPr>
          <w:rFonts w:ascii="Calibri" w:eastAsia="Times New Roman" w:hAnsi="Calibri" w:cs="Calibri"/>
          <w:b/>
          <w:bCs/>
          <w:kern w:val="36"/>
          <w:sz w:val="32"/>
          <w:szCs w:val="32"/>
          <w:lang w:eastAsia="el-GR"/>
          <w14:ligatures w14:val="none"/>
        </w:rPr>
      </w:pPr>
      <w:r w:rsidRPr="00AE397C">
        <w:rPr>
          <w:rFonts w:ascii="Calibri" w:eastAsia="Times New Roman" w:hAnsi="Calibri" w:cs="Calibri"/>
          <w:b/>
          <w:bCs/>
          <w:kern w:val="36"/>
          <w:sz w:val="32"/>
          <w:szCs w:val="32"/>
          <w:highlight w:val="lightGray"/>
          <w:lang w:eastAsia="el-GR"/>
          <w14:ligatures w14:val="none"/>
        </w:rPr>
        <w:t>Το Διοικητικό Εφετείο</w:t>
      </w:r>
      <w:r w:rsidR="00C743C5" w:rsidRPr="00AE397C">
        <w:rPr>
          <w:rFonts w:ascii="Calibri" w:eastAsia="Times New Roman" w:hAnsi="Calibri" w:cs="Calibri"/>
          <w:b/>
          <w:bCs/>
          <w:kern w:val="36"/>
          <w:sz w:val="32"/>
          <w:szCs w:val="32"/>
          <w:highlight w:val="lightGray"/>
          <w:lang w:eastAsia="el-GR"/>
          <w14:ligatures w14:val="none"/>
        </w:rPr>
        <w:t xml:space="preserve"> αποφάσισε την ακύρωση των καθαιρέσεων των Προϊσταμένων των Νηπιαγωγείων μας που συμμετείχαν στην απεργία-αποχή</w:t>
      </w:r>
    </w:p>
    <w:p w14:paraId="5670BF1D" w14:textId="77777777" w:rsidR="00C743C5" w:rsidRPr="00AE397C" w:rsidRDefault="00C743C5" w:rsidP="00C743C5">
      <w:pPr>
        <w:spacing w:after="80" w:line="240" w:lineRule="auto"/>
        <w:jc w:val="both"/>
        <w:rPr>
          <w:rFonts w:ascii="Calibri" w:eastAsia="Times New Roman" w:hAnsi="Calibri" w:cs="Calibri"/>
          <w:kern w:val="0"/>
          <w:lang w:eastAsia="el-GR"/>
          <w14:ligatures w14:val="none"/>
        </w:rPr>
      </w:pPr>
    </w:p>
    <w:p w14:paraId="3710D81C" w14:textId="335027A7" w:rsidR="00D12370" w:rsidRPr="00AE397C" w:rsidRDefault="00D12370" w:rsidP="002D0B53">
      <w:pPr>
        <w:spacing w:after="80" w:line="276" w:lineRule="auto"/>
        <w:jc w:val="both"/>
        <w:rPr>
          <w:rFonts w:ascii="Calibri" w:eastAsia="Times New Roman" w:hAnsi="Calibri" w:cs="Calibri"/>
          <w:b/>
          <w:bCs/>
          <w:color w:val="000000" w:themeColor="text1"/>
          <w:kern w:val="0"/>
          <w:lang w:eastAsia="el-GR"/>
          <w14:ligatures w14:val="none"/>
        </w:rPr>
      </w:pPr>
      <w:bookmarkStart w:id="0" w:name="_GoBack"/>
      <w:r w:rsidRPr="00AE397C">
        <w:rPr>
          <w:rFonts w:ascii="Calibri" w:eastAsia="Times New Roman" w:hAnsi="Calibri" w:cs="Calibri"/>
          <w:b/>
          <w:bCs/>
          <w:color w:val="000000" w:themeColor="text1"/>
          <w:kern w:val="0"/>
          <w:lang w:eastAsia="el-GR"/>
          <w14:ligatures w14:val="none"/>
        </w:rPr>
        <w:t xml:space="preserve">Μετά τη μεγάλη νίκη απέναντι στις διώξεις και τα </w:t>
      </w:r>
      <w:r w:rsidR="00C743C5" w:rsidRPr="00AE397C">
        <w:rPr>
          <w:rFonts w:ascii="Calibri" w:eastAsia="Times New Roman" w:hAnsi="Calibri" w:cs="Calibri"/>
          <w:b/>
          <w:bCs/>
          <w:color w:val="000000" w:themeColor="text1"/>
          <w:kern w:val="0"/>
          <w:lang w:eastAsia="el-GR"/>
          <w14:ligatures w14:val="none"/>
        </w:rPr>
        <w:t>πειθαρχικά</w:t>
      </w:r>
      <w:r w:rsidRPr="00AE397C">
        <w:rPr>
          <w:rFonts w:ascii="Calibri" w:eastAsia="Times New Roman" w:hAnsi="Calibri" w:cs="Calibri"/>
          <w:b/>
          <w:bCs/>
          <w:color w:val="000000" w:themeColor="text1"/>
          <w:kern w:val="0"/>
          <w:lang w:eastAsia="el-GR"/>
          <w14:ligatures w14:val="none"/>
        </w:rPr>
        <w:t xml:space="preserve"> για την αξιολόγηση, με την απαλλαγή των συναδέλφων σ</w:t>
      </w:r>
      <w:r w:rsidR="002F43CB" w:rsidRPr="00AE397C">
        <w:rPr>
          <w:rFonts w:ascii="Calibri" w:eastAsia="Times New Roman" w:hAnsi="Calibri" w:cs="Calibri"/>
          <w:b/>
          <w:bCs/>
          <w:color w:val="000000" w:themeColor="text1"/>
          <w:kern w:val="0"/>
          <w:lang w:eastAsia="el-GR"/>
          <w14:ligatures w14:val="none"/>
        </w:rPr>
        <w:t>ε</w:t>
      </w:r>
      <w:r w:rsidRPr="00AE397C">
        <w:rPr>
          <w:rFonts w:ascii="Calibri" w:eastAsia="Times New Roman" w:hAnsi="Calibri" w:cs="Calibri"/>
          <w:b/>
          <w:bCs/>
          <w:color w:val="000000" w:themeColor="text1"/>
          <w:kern w:val="0"/>
          <w:lang w:eastAsia="el-GR"/>
          <w14:ligatures w14:val="none"/>
        </w:rPr>
        <w:t xml:space="preserve"> Α</w:t>
      </w:r>
      <w:r w:rsidR="001F0534" w:rsidRPr="00AE397C">
        <w:rPr>
          <w:rFonts w:ascii="Calibri" w:eastAsia="Times New Roman" w:hAnsi="Calibri" w:cs="Calibri"/>
          <w:b/>
          <w:bCs/>
          <w:color w:val="000000" w:themeColor="text1"/>
          <w:kern w:val="0"/>
          <w:lang w:eastAsia="el-GR"/>
          <w14:ligatures w14:val="none"/>
        </w:rPr>
        <w:t>νατ</w:t>
      </w:r>
      <w:r w:rsidRPr="00AE397C">
        <w:rPr>
          <w:rFonts w:ascii="Calibri" w:eastAsia="Times New Roman" w:hAnsi="Calibri" w:cs="Calibri"/>
          <w:b/>
          <w:bCs/>
          <w:color w:val="000000" w:themeColor="text1"/>
          <w:kern w:val="0"/>
          <w:lang w:eastAsia="el-GR"/>
          <w14:ligatures w14:val="none"/>
        </w:rPr>
        <w:t>.</w:t>
      </w:r>
      <w:r w:rsidR="001F0534" w:rsidRPr="00AE397C">
        <w:rPr>
          <w:rFonts w:ascii="Calibri" w:eastAsia="Times New Roman" w:hAnsi="Calibri" w:cs="Calibri"/>
          <w:b/>
          <w:bCs/>
          <w:color w:val="000000" w:themeColor="text1"/>
          <w:kern w:val="0"/>
          <w:lang w:eastAsia="el-GR"/>
          <w14:ligatures w14:val="none"/>
        </w:rPr>
        <w:t xml:space="preserve"> </w:t>
      </w:r>
      <w:r w:rsidRPr="00AE397C">
        <w:rPr>
          <w:rFonts w:ascii="Calibri" w:eastAsia="Times New Roman" w:hAnsi="Calibri" w:cs="Calibri"/>
          <w:b/>
          <w:bCs/>
          <w:color w:val="000000" w:themeColor="text1"/>
          <w:kern w:val="0"/>
          <w:lang w:eastAsia="el-GR"/>
          <w14:ligatures w14:val="none"/>
        </w:rPr>
        <w:t>Μακεδονί</w:t>
      </w:r>
      <w:r w:rsidR="002F43CB" w:rsidRPr="00AE397C">
        <w:rPr>
          <w:rFonts w:ascii="Calibri" w:eastAsia="Times New Roman" w:hAnsi="Calibri" w:cs="Calibri"/>
          <w:b/>
          <w:bCs/>
          <w:color w:val="000000" w:themeColor="text1"/>
          <w:kern w:val="0"/>
          <w:lang w:eastAsia="el-GR"/>
          <w14:ligatures w14:val="none"/>
        </w:rPr>
        <w:t>α</w:t>
      </w:r>
      <w:r w:rsidRPr="00AE397C">
        <w:rPr>
          <w:rFonts w:ascii="Calibri" w:eastAsia="Times New Roman" w:hAnsi="Calibri" w:cs="Calibri"/>
          <w:b/>
          <w:bCs/>
          <w:color w:val="000000" w:themeColor="text1"/>
          <w:kern w:val="0"/>
          <w:lang w:eastAsia="el-GR"/>
          <w14:ligatures w14:val="none"/>
        </w:rPr>
        <w:t>-Θράκη-Λακωνία, άλλη μια ήττα για την Κυβέρνηση και το ΥΠΑΙΘΑ και άλλη μια νίκη για το εκπαιδευτικό κίνημα που απέδειξε ότι ούτε οι απειλές, ούτε οι καθαιρέσεις, ούτε τα πειθαρχικά μπορούν να λυγίσουν τους εκπαιδευτικούς όταν αγωνίζονται συλλογικά!</w:t>
      </w:r>
    </w:p>
    <w:p w14:paraId="1C3F7866" w14:textId="76A508CE" w:rsidR="00D12370" w:rsidRPr="00DB2795" w:rsidRDefault="00D12370" w:rsidP="00DB2795">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 xml:space="preserve">Η απόφαση του Διοικητικού Εφετείου Αθηνών, που ακυρώνει τις καθαιρέσεις </w:t>
      </w:r>
      <w:r w:rsidR="00721939" w:rsidRPr="00AE397C">
        <w:rPr>
          <w:rFonts w:ascii="Calibri" w:eastAsia="Times New Roman" w:hAnsi="Calibri" w:cs="Calibri"/>
          <w:b/>
          <w:bCs/>
          <w:color w:val="000000" w:themeColor="text1"/>
          <w:kern w:val="0"/>
          <w:lang w:eastAsia="el-GR"/>
          <w14:ligatures w14:val="none"/>
        </w:rPr>
        <w:t xml:space="preserve">από τη Διευθύντρια Εκπαίδευσης </w:t>
      </w:r>
      <w:proofErr w:type="spellStart"/>
      <w:r w:rsidR="00721939" w:rsidRPr="00AE397C">
        <w:rPr>
          <w:rFonts w:ascii="Calibri" w:eastAsia="Times New Roman" w:hAnsi="Calibri" w:cs="Calibri"/>
          <w:b/>
          <w:bCs/>
          <w:color w:val="000000" w:themeColor="text1"/>
          <w:kern w:val="0"/>
          <w:lang w:eastAsia="el-GR"/>
          <w14:ligatures w14:val="none"/>
        </w:rPr>
        <w:t>Α΄Αθήνας</w:t>
      </w:r>
      <w:proofErr w:type="spellEnd"/>
      <w:r w:rsidR="00721939" w:rsidRPr="00AE397C">
        <w:rPr>
          <w:rFonts w:ascii="Calibri" w:eastAsia="Times New Roman" w:hAnsi="Calibri" w:cs="Calibri"/>
          <w:b/>
          <w:bCs/>
          <w:color w:val="000000" w:themeColor="text1"/>
          <w:kern w:val="0"/>
          <w:lang w:eastAsia="el-GR"/>
          <w14:ligatures w14:val="none"/>
        </w:rPr>
        <w:t xml:space="preserve"> </w:t>
      </w:r>
      <w:r w:rsidRPr="00AE397C">
        <w:rPr>
          <w:rFonts w:ascii="Calibri" w:eastAsia="Times New Roman" w:hAnsi="Calibri" w:cs="Calibri"/>
          <w:b/>
          <w:bCs/>
          <w:color w:val="000000" w:themeColor="text1"/>
          <w:kern w:val="0"/>
          <w:lang w:eastAsia="el-GR"/>
          <w14:ligatures w14:val="none"/>
        </w:rPr>
        <w:t>των προϊσταμένων νηπιαγωγείων των Συλλόγων Π.Ε. «Αθηνά» και «Αριστοτέλης», οι οποί</w:t>
      </w:r>
      <w:r w:rsidR="00C743C5" w:rsidRPr="00AE397C">
        <w:rPr>
          <w:rFonts w:ascii="Calibri" w:eastAsia="Times New Roman" w:hAnsi="Calibri" w:cs="Calibri"/>
          <w:b/>
          <w:bCs/>
          <w:color w:val="000000" w:themeColor="text1"/>
          <w:kern w:val="0"/>
          <w:lang w:eastAsia="el-GR"/>
          <w14:ligatures w14:val="none"/>
        </w:rPr>
        <w:t xml:space="preserve">ες </w:t>
      </w:r>
      <w:r w:rsidRPr="00AE397C">
        <w:rPr>
          <w:rFonts w:ascii="Calibri" w:eastAsia="Times New Roman" w:hAnsi="Calibri" w:cs="Calibri"/>
          <w:b/>
          <w:bCs/>
          <w:color w:val="000000" w:themeColor="text1"/>
          <w:kern w:val="0"/>
          <w:lang w:eastAsia="el-GR"/>
          <w14:ligatures w14:val="none"/>
        </w:rPr>
        <w:t xml:space="preserve">συμμετείχαν στην απεργία-αποχή από την αξιολόγηση και γι’ αυτό δεν αξιολόγησαν ούτε αξιολογήθηκαν, αποτελεί μια ακόμη </w:t>
      </w:r>
      <w:r w:rsidR="002C0756" w:rsidRPr="00AE397C">
        <w:rPr>
          <w:rFonts w:ascii="Calibri" w:eastAsia="Times New Roman" w:hAnsi="Calibri" w:cs="Calibri"/>
          <w:b/>
          <w:bCs/>
          <w:color w:val="000000" w:themeColor="text1"/>
          <w:kern w:val="0"/>
          <w:lang w:eastAsia="el-GR"/>
          <w14:ligatures w14:val="none"/>
        </w:rPr>
        <w:t xml:space="preserve">μεγάλη και </w:t>
      </w:r>
      <w:r w:rsidRPr="00AE397C">
        <w:rPr>
          <w:rFonts w:ascii="Calibri" w:eastAsia="Times New Roman" w:hAnsi="Calibri" w:cs="Calibri"/>
          <w:b/>
          <w:bCs/>
          <w:color w:val="000000" w:themeColor="text1"/>
          <w:kern w:val="0"/>
          <w:lang w:eastAsia="el-GR"/>
          <w14:ligatures w14:val="none"/>
        </w:rPr>
        <w:t>σημαντική νίκη απέναντι στην κυβερνητική επιχείρηση ποινικοποίησης της απεργίας. Προστίθεται στις πρόσφατες απαλλακτικές αποφάσεις των πειθαρχικών συμβουλίων και επιβεβαιώνει ότι η άθλια πολιτική του εκφοβισμού και της καταστολής δεν είναι ανίκητη.</w:t>
      </w:r>
      <w:r w:rsidR="00721939" w:rsidRPr="00AE397C">
        <w:rPr>
          <w:rFonts w:ascii="Calibri" w:eastAsia="Times New Roman" w:hAnsi="Calibri" w:cs="Calibri"/>
          <w:b/>
          <w:bCs/>
          <w:color w:val="000000" w:themeColor="text1"/>
          <w:kern w:val="0"/>
          <w:lang w:eastAsia="el-GR"/>
          <w14:ligatures w14:val="none"/>
        </w:rPr>
        <w:t xml:space="preserve"> Η απεργία δεν τιμωρείται, νικά!</w:t>
      </w:r>
      <w:r w:rsidR="00DB2795" w:rsidRPr="00DB2795">
        <w:rPr>
          <w:rFonts w:ascii="Calibri" w:eastAsia="Times New Roman" w:hAnsi="Calibri" w:cs="Calibri"/>
          <w:b/>
          <w:bCs/>
          <w:color w:val="000000" w:themeColor="text1"/>
          <w:kern w:val="0"/>
          <w:lang w:eastAsia="el-GR"/>
          <w14:ligatures w14:val="none"/>
        </w:rPr>
        <w:t xml:space="preserve"> </w:t>
      </w:r>
      <w:r w:rsidR="00DB2795" w:rsidRPr="00DB2795">
        <w:rPr>
          <w:rFonts w:ascii="Calibri" w:eastAsia="Times New Roman" w:hAnsi="Calibri" w:cs="Calibri"/>
          <w:b/>
          <w:bCs/>
          <w:color w:val="000000" w:themeColor="text1"/>
          <w:kern w:val="0"/>
          <w:lang w:eastAsia="el-GR"/>
          <w14:ligatures w14:val="none"/>
        </w:rPr>
        <w:t>Η νέα σημερινή πληροφόρηση πως</w:t>
      </w:r>
      <w:r w:rsidR="00DB2795" w:rsidRPr="00DB2795">
        <w:rPr>
          <w:rFonts w:ascii="Calibri" w:eastAsia="Times New Roman" w:hAnsi="Calibri" w:cs="Calibri"/>
          <w:b/>
          <w:bCs/>
          <w:color w:val="000000" w:themeColor="text1"/>
          <w:kern w:val="0"/>
          <w:lang w:eastAsia="el-GR"/>
          <w14:ligatures w14:val="none"/>
        </w:rPr>
        <w:t xml:space="preserve"> </w:t>
      </w:r>
      <w:r w:rsidR="00DB2795" w:rsidRPr="00DB2795">
        <w:rPr>
          <w:rFonts w:ascii="Calibri" w:eastAsia="Times New Roman" w:hAnsi="Calibri" w:cs="Calibri"/>
          <w:b/>
          <w:bCs/>
          <w:color w:val="000000" w:themeColor="text1"/>
          <w:kern w:val="0"/>
          <w:lang w:eastAsia="el-GR"/>
          <w14:ligatures w14:val="none"/>
        </w:rPr>
        <w:t xml:space="preserve">δικαιώνονται επίσης και οι δύο άλλες συναδέλφισσες </w:t>
      </w:r>
      <w:proofErr w:type="spellStart"/>
      <w:r w:rsidR="00DB2795" w:rsidRPr="00DB2795">
        <w:rPr>
          <w:rFonts w:ascii="Calibri" w:eastAsia="Times New Roman" w:hAnsi="Calibri" w:cs="Calibri"/>
          <w:b/>
          <w:bCs/>
          <w:color w:val="000000" w:themeColor="text1"/>
          <w:kern w:val="0"/>
          <w:lang w:eastAsia="el-GR"/>
          <w14:ligatures w14:val="none"/>
        </w:rPr>
        <w:t>προϊσταμένες</w:t>
      </w:r>
      <w:proofErr w:type="spellEnd"/>
      <w:r w:rsidR="00DB2795" w:rsidRPr="00DB2795">
        <w:rPr>
          <w:rFonts w:ascii="Calibri" w:eastAsia="Times New Roman" w:hAnsi="Calibri" w:cs="Calibri"/>
          <w:b/>
          <w:bCs/>
          <w:color w:val="000000" w:themeColor="text1"/>
          <w:kern w:val="0"/>
          <w:lang w:eastAsia="el-GR"/>
          <w14:ligatures w14:val="none"/>
        </w:rPr>
        <w:t xml:space="preserve"> νηπιαγωγοί από τον Ά Σύλλογο</w:t>
      </w:r>
      <w:r w:rsidR="00DB2795" w:rsidRPr="00DB2795">
        <w:rPr>
          <w:rFonts w:ascii="Calibri" w:eastAsia="Times New Roman" w:hAnsi="Calibri" w:cs="Calibri"/>
          <w:b/>
          <w:bCs/>
          <w:color w:val="000000" w:themeColor="text1"/>
          <w:kern w:val="0"/>
          <w:lang w:eastAsia="el-GR"/>
          <w14:ligatures w14:val="none"/>
        </w:rPr>
        <w:t xml:space="preserve"> </w:t>
      </w:r>
      <w:r w:rsidR="00DB2795" w:rsidRPr="00DB2795">
        <w:rPr>
          <w:rFonts w:ascii="Calibri" w:eastAsia="Times New Roman" w:hAnsi="Calibri" w:cs="Calibri"/>
          <w:b/>
          <w:bCs/>
          <w:color w:val="000000" w:themeColor="text1"/>
          <w:kern w:val="0"/>
          <w:lang w:eastAsia="el-GR"/>
          <w14:ligatures w14:val="none"/>
        </w:rPr>
        <w:t>Αθηνών και τον σύλλογο «</w:t>
      </w:r>
      <w:proofErr w:type="spellStart"/>
      <w:r w:rsidR="00DB2795" w:rsidRPr="00DB2795">
        <w:rPr>
          <w:rFonts w:ascii="Calibri" w:eastAsia="Times New Roman" w:hAnsi="Calibri" w:cs="Calibri"/>
          <w:b/>
          <w:bCs/>
          <w:color w:val="000000" w:themeColor="text1"/>
          <w:kern w:val="0"/>
          <w:lang w:eastAsia="el-GR"/>
          <w14:ligatures w14:val="none"/>
        </w:rPr>
        <w:t>Ρόζα</w:t>
      </w:r>
      <w:proofErr w:type="spellEnd"/>
      <w:r w:rsidR="00DB2795" w:rsidRPr="00DB2795">
        <w:rPr>
          <w:rFonts w:ascii="Calibri" w:eastAsia="Times New Roman" w:hAnsi="Calibri" w:cs="Calibri"/>
          <w:b/>
          <w:bCs/>
          <w:color w:val="000000" w:themeColor="text1"/>
          <w:kern w:val="0"/>
          <w:lang w:eastAsia="el-GR"/>
          <w14:ligatures w14:val="none"/>
        </w:rPr>
        <w:t xml:space="preserve"> Ιμβριώτη», που είχαν καθαιρεθεί με την ίδια διαδικασία, δείχνει το</w:t>
      </w:r>
      <w:r w:rsidR="00DB2795" w:rsidRPr="00DB2795">
        <w:rPr>
          <w:rFonts w:ascii="Calibri" w:eastAsia="Times New Roman" w:hAnsi="Calibri" w:cs="Calibri"/>
          <w:b/>
          <w:bCs/>
          <w:color w:val="000000" w:themeColor="text1"/>
          <w:kern w:val="0"/>
          <w:lang w:eastAsia="el-GR"/>
          <w14:ligatures w14:val="none"/>
        </w:rPr>
        <w:t xml:space="preserve"> </w:t>
      </w:r>
      <w:r w:rsidR="00DB2795" w:rsidRPr="00DB2795">
        <w:rPr>
          <w:rFonts w:ascii="Calibri" w:eastAsia="Times New Roman" w:hAnsi="Calibri" w:cs="Calibri"/>
          <w:b/>
          <w:bCs/>
          <w:color w:val="000000" w:themeColor="text1"/>
          <w:kern w:val="0"/>
          <w:lang w:eastAsia="el-GR"/>
          <w14:ligatures w14:val="none"/>
        </w:rPr>
        <w:t>μέγεθος της νίκης αυτής.</w:t>
      </w:r>
    </w:p>
    <w:p w14:paraId="49FAACCF" w14:textId="1B0E2633" w:rsidR="00D12370" w:rsidRPr="00AE397C" w:rsidRDefault="00721939"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Αυτή η</w:t>
      </w:r>
      <w:r w:rsidR="00D12370" w:rsidRPr="00AE397C">
        <w:rPr>
          <w:rFonts w:ascii="Calibri" w:eastAsia="Times New Roman" w:hAnsi="Calibri" w:cs="Calibri"/>
          <w:b/>
          <w:bCs/>
          <w:color w:val="000000" w:themeColor="text1"/>
          <w:kern w:val="0"/>
          <w:lang w:eastAsia="el-GR"/>
          <w14:ligatures w14:val="none"/>
        </w:rPr>
        <w:t xml:space="preserve"> δικαίωση αφορά άμεσα τις </w:t>
      </w:r>
      <w:proofErr w:type="spellStart"/>
      <w:r w:rsidR="00D12370" w:rsidRPr="00AE397C">
        <w:rPr>
          <w:rFonts w:ascii="Calibri" w:eastAsia="Times New Roman" w:hAnsi="Calibri" w:cs="Calibri"/>
          <w:b/>
          <w:bCs/>
          <w:color w:val="000000" w:themeColor="text1"/>
          <w:kern w:val="0"/>
          <w:lang w:eastAsia="el-GR"/>
          <w14:ligatures w14:val="none"/>
        </w:rPr>
        <w:t>συναδέλφισσές</w:t>
      </w:r>
      <w:proofErr w:type="spellEnd"/>
      <w:r w:rsidR="00D12370" w:rsidRPr="00AE397C">
        <w:rPr>
          <w:rFonts w:ascii="Calibri" w:eastAsia="Times New Roman" w:hAnsi="Calibri" w:cs="Calibri"/>
          <w:b/>
          <w:bCs/>
          <w:color w:val="000000" w:themeColor="text1"/>
          <w:kern w:val="0"/>
          <w:lang w:eastAsia="el-GR"/>
          <w14:ligatures w14:val="none"/>
        </w:rPr>
        <w:t xml:space="preserve"> μας </w:t>
      </w:r>
      <w:proofErr w:type="spellStart"/>
      <w:r w:rsidR="00D12370" w:rsidRPr="00AE397C">
        <w:rPr>
          <w:rFonts w:ascii="Calibri" w:eastAsia="Times New Roman" w:hAnsi="Calibri" w:cs="Calibri"/>
          <w:b/>
          <w:bCs/>
          <w:color w:val="000000" w:themeColor="text1"/>
          <w:kern w:val="0"/>
          <w:lang w:eastAsia="el-GR"/>
          <w14:ligatures w14:val="none"/>
        </w:rPr>
        <w:t>Άντα</w:t>
      </w:r>
      <w:proofErr w:type="spellEnd"/>
      <w:r w:rsidR="00D12370" w:rsidRPr="00AE397C">
        <w:rPr>
          <w:rFonts w:ascii="Calibri" w:eastAsia="Times New Roman" w:hAnsi="Calibri" w:cs="Calibri"/>
          <w:b/>
          <w:bCs/>
          <w:color w:val="000000" w:themeColor="text1"/>
          <w:kern w:val="0"/>
          <w:lang w:eastAsia="el-GR"/>
          <w14:ligatures w14:val="none"/>
        </w:rPr>
        <w:t xml:space="preserve">, </w:t>
      </w:r>
      <w:proofErr w:type="spellStart"/>
      <w:r w:rsidR="00D12370" w:rsidRPr="00AE397C">
        <w:rPr>
          <w:rFonts w:ascii="Calibri" w:eastAsia="Times New Roman" w:hAnsi="Calibri" w:cs="Calibri"/>
          <w:b/>
          <w:bCs/>
          <w:color w:val="000000" w:themeColor="text1"/>
          <w:kern w:val="0"/>
          <w:lang w:eastAsia="el-GR"/>
          <w14:ligatures w14:val="none"/>
        </w:rPr>
        <w:t>Βανέσσα</w:t>
      </w:r>
      <w:proofErr w:type="spellEnd"/>
      <w:r w:rsidR="00D12370" w:rsidRPr="00AE397C">
        <w:rPr>
          <w:rFonts w:ascii="Calibri" w:eastAsia="Times New Roman" w:hAnsi="Calibri" w:cs="Calibri"/>
          <w:b/>
          <w:bCs/>
          <w:color w:val="000000" w:themeColor="text1"/>
          <w:kern w:val="0"/>
          <w:lang w:eastAsia="el-GR"/>
          <w14:ligatures w14:val="none"/>
        </w:rPr>
        <w:t>, Κική, Βούλα και Βασιλική</w:t>
      </w:r>
      <w:r w:rsidR="00C743C5" w:rsidRPr="00AE397C">
        <w:rPr>
          <w:rFonts w:ascii="Calibri" w:eastAsia="Times New Roman" w:hAnsi="Calibri" w:cs="Calibri"/>
          <w:b/>
          <w:bCs/>
          <w:color w:val="000000" w:themeColor="text1"/>
          <w:kern w:val="0"/>
          <w:lang w:eastAsia="el-GR"/>
          <w14:ligatures w14:val="none"/>
        </w:rPr>
        <w:t xml:space="preserve"> που δικαιώνονται.</w:t>
      </w:r>
      <w:r w:rsidR="00D12370" w:rsidRPr="00AE397C">
        <w:rPr>
          <w:rFonts w:ascii="Calibri" w:eastAsia="Times New Roman" w:hAnsi="Calibri" w:cs="Calibri"/>
          <w:b/>
          <w:bCs/>
          <w:color w:val="000000" w:themeColor="text1"/>
          <w:kern w:val="0"/>
          <w:lang w:eastAsia="el-GR"/>
          <w14:ligatures w14:val="none"/>
        </w:rPr>
        <w:t xml:space="preserve"> Πολιτικά όμως αφορά κάθε εκπαιδευτικό που στάθηκε όρθιος απέναντι στην αξιολόγηση, κάθε συνάδελφο που αρνήθηκε να αποδεχθεί ότι η συμμετοχή σε μια νόμιμα προκηρυγμένη απεργία μπορεί να μετατραπεί σε λόγο καθαίρεσης, πειθαρχικής δίωξης ή επαγγελματικής εξόντωσης. Αφορά όλους</w:t>
      </w:r>
      <w:r w:rsidRPr="00AE397C">
        <w:rPr>
          <w:rFonts w:ascii="Calibri" w:eastAsia="Times New Roman" w:hAnsi="Calibri" w:cs="Calibri"/>
          <w:b/>
          <w:bCs/>
          <w:color w:val="000000" w:themeColor="text1"/>
          <w:kern w:val="0"/>
          <w:lang w:eastAsia="el-GR"/>
          <w14:ligatures w14:val="none"/>
        </w:rPr>
        <w:t xml:space="preserve"> και όλες,</w:t>
      </w:r>
      <w:r w:rsidR="00D12370" w:rsidRPr="00AE397C">
        <w:rPr>
          <w:rFonts w:ascii="Calibri" w:eastAsia="Times New Roman" w:hAnsi="Calibri" w:cs="Calibri"/>
          <w:b/>
          <w:bCs/>
          <w:color w:val="000000" w:themeColor="text1"/>
          <w:kern w:val="0"/>
          <w:lang w:eastAsia="el-GR"/>
          <w14:ligatures w14:val="none"/>
        </w:rPr>
        <w:t xml:space="preserve"> όσοι υπερασπίστηκαν στην πράξη ότι το δικαίωμα στην απεργία δεν παραχωρείται από καμία κυβέρνηση και δεν ανακαλείται με εγκυκλίους, διοικητικές πράξεις και αυταρχικές εντολές.</w:t>
      </w:r>
    </w:p>
    <w:p w14:paraId="75D1983A" w14:textId="08DC3C43" w:rsidR="00D12370" w:rsidRPr="00AE397C" w:rsidRDefault="00D12370"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Από την πρώτη στιγμή είπαμε ότι οι καθαιρέσεις δεν ήταν μια απλή διοικητική πράξη. Ήταν μια βαθιά πολιτική επιλογή. Η κυβέρνηση και το ΥΠΑΙΘΑ επιχείρησαν να δημιουργήσουν ένα επικίνδυνο προηγούμενο</w:t>
      </w:r>
      <w:r w:rsidR="002C0756" w:rsidRPr="00AE397C">
        <w:rPr>
          <w:rFonts w:ascii="Calibri" w:eastAsia="Times New Roman" w:hAnsi="Calibri" w:cs="Calibri"/>
          <w:b/>
          <w:bCs/>
          <w:color w:val="000000" w:themeColor="text1"/>
          <w:kern w:val="0"/>
          <w:lang w:eastAsia="el-GR"/>
          <w14:ligatures w14:val="none"/>
        </w:rPr>
        <w:t>, δηλαδή</w:t>
      </w:r>
      <w:r w:rsidRPr="00AE397C">
        <w:rPr>
          <w:rFonts w:ascii="Calibri" w:eastAsia="Times New Roman" w:hAnsi="Calibri" w:cs="Calibri"/>
          <w:b/>
          <w:bCs/>
          <w:color w:val="000000" w:themeColor="text1"/>
          <w:kern w:val="0"/>
          <w:lang w:eastAsia="el-GR"/>
          <w14:ligatures w14:val="none"/>
        </w:rPr>
        <w:t xml:space="preserve"> να μετατρέψουν</w:t>
      </w:r>
      <w:r w:rsidR="002C0756" w:rsidRPr="00AE397C">
        <w:rPr>
          <w:rFonts w:ascii="Calibri" w:eastAsia="Times New Roman" w:hAnsi="Calibri" w:cs="Calibri"/>
          <w:b/>
          <w:bCs/>
          <w:color w:val="000000" w:themeColor="text1"/>
          <w:kern w:val="0"/>
          <w:lang w:eastAsia="el-GR"/>
          <w14:ligatures w14:val="none"/>
        </w:rPr>
        <w:t xml:space="preserve"> </w:t>
      </w:r>
      <w:r w:rsidRPr="00AE397C">
        <w:rPr>
          <w:rFonts w:ascii="Calibri" w:eastAsia="Times New Roman" w:hAnsi="Calibri" w:cs="Calibri"/>
          <w:b/>
          <w:bCs/>
          <w:color w:val="000000" w:themeColor="text1"/>
          <w:kern w:val="0"/>
          <w:lang w:eastAsia="el-GR"/>
          <w14:ligatures w14:val="none"/>
        </w:rPr>
        <w:t xml:space="preserve">τη συμμετοχή στην απεργία-αποχή σε λόγο απομάκρυνσης από θέση ευθύνης. Να στείλουν το μήνυμα ότι όποιος αντιστέκεται θα τιμωρείται, όποιος υπερασπίζεται τις συλλογικές αποφάσεις </w:t>
      </w:r>
      <w:r w:rsidR="00CF37AC" w:rsidRPr="00AE397C">
        <w:rPr>
          <w:rFonts w:ascii="Calibri" w:eastAsia="Times New Roman" w:hAnsi="Calibri" w:cs="Calibri"/>
          <w:b/>
          <w:bCs/>
          <w:color w:val="000000" w:themeColor="text1"/>
          <w:kern w:val="0"/>
          <w:lang w:eastAsia="el-GR"/>
          <w14:ligatures w14:val="none"/>
        </w:rPr>
        <w:t xml:space="preserve">των σωματείων </w:t>
      </w:r>
      <w:r w:rsidRPr="00AE397C">
        <w:rPr>
          <w:rFonts w:ascii="Calibri" w:eastAsia="Times New Roman" w:hAnsi="Calibri" w:cs="Calibri"/>
          <w:b/>
          <w:bCs/>
          <w:color w:val="000000" w:themeColor="text1"/>
          <w:kern w:val="0"/>
          <w:lang w:eastAsia="el-GR"/>
          <w14:ligatures w14:val="none"/>
        </w:rPr>
        <w:t>θα παραδειγματίζεται και όποιος αρνείται να υποταχθεί θα πληρώνει το τίμημα.</w:t>
      </w:r>
      <w:r w:rsidR="00CF37AC" w:rsidRPr="00AE397C">
        <w:rPr>
          <w:rFonts w:ascii="Calibri" w:eastAsia="Times New Roman" w:hAnsi="Calibri" w:cs="Calibri"/>
          <w:b/>
          <w:bCs/>
          <w:color w:val="000000" w:themeColor="text1"/>
          <w:kern w:val="0"/>
          <w:lang w:eastAsia="el-GR"/>
          <w14:ligatures w14:val="none"/>
        </w:rPr>
        <w:t xml:space="preserve"> </w:t>
      </w:r>
      <w:r w:rsidRPr="00AE397C">
        <w:rPr>
          <w:rFonts w:ascii="Calibri" w:eastAsia="Times New Roman" w:hAnsi="Calibri" w:cs="Calibri"/>
          <w:b/>
          <w:bCs/>
          <w:color w:val="000000" w:themeColor="text1"/>
          <w:kern w:val="0"/>
          <w:lang w:eastAsia="el-GR"/>
          <w14:ligatures w14:val="none"/>
        </w:rPr>
        <w:t>Δεν τους πέρασε.</w:t>
      </w:r>
    </w:p>
    <w:p w14:paraId="04C9E3F5" w14:textId="3EC75541" w:rsidR="00D12370" w:rsidRPr="00AE397C" w:rsidRDefault="00D12370"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Οι καθαιρέσεις δεν στόχευαν μόνο</w:t>
      </w:r>
      <w:r w:rsidR="00C743C5" w:rsidRPr="00AE397C">
        <w:rPr>
          <w:rFonts w:ascii="Calibri" w:eastAsia="Times New Roman" w:hAnsi="Calibri" w:cs="Calibri"/>
          <w:b/>
          <w:bCs/>
          <w:color w:val="000000" w:themeColor="text1"/>
          <w:kern w:val="0"/>
          <w:lang w:eastAsia="el-GR"/>
          <w14:ligatures w14:val="none"/>
        </w:rPr>
        <w:t xml:space="preserve"> τις</w:t>
      </w:r>
      <w:r w:rsidRPr="00AE397C">
        <w:rPr>
          <w:rFonts w:ascii="Calibri" w:eastAsia="Times New Roman" w:hAnsi="Calibri" w:cs="Calibri"/>
          <w:b/>
          <w:bCs/>
          <w:color w:val="000000" w:themeColor="text1"/>
          <w:kern w:val="0"/>
          <w:lang w:eastAsia="el-GR"/>
          <w14:ligatures w14:val="none"/>
        </w:rPr>
        <w:t xml:space="preserve"> πέντε προϊστάμενες</w:t>
      </w:r>
      <w:r w:rsidR="00C743C5" w:rsidRPr="00AE397C">
        <w:rPr>
          <w:rFonts w:ascii="Calibri" w:eastAsia="Times New Roman" w:hAnsi="Calibri" w:cs="Calibri"/>
          <w:b/>
          <w:bCs/>
          <w:color w:val="000000" w:themeColor="text1"/>
          <w:kern w:val="0"/>
          <w:lang w:eastAsia="el-GR"/>
          <w14:ligatures w14:val="none"/>
        </w:rPr>
        <w:t xml:space="preserve"> των συλλόγων μας ούτε των άλλων </w:t>
      </w:r>
      <w:proofErr w:type="spellStart"/>
      <w:r w:rsidR="00C743C5" w:rsidRPr="00AE397C">
        <w:rPr>
          <w:rFonts w:ascii="Calibri" w:eastAsia="Times New Roman" w:hAnsi="Calibri" w:cs="Calibri"/>
          <w:b/>
          <w:bCs/>
          <w:color w:val="000000" w:themeColor="text1"/>
          <w:kern w:val="0"/>
          <w:lang w:eastAsia="el-GR"/>
          <w14:ligatures w14:val="none"/>
        </w:rPr>
        <w:t>συναδελφισσών</w:t>
      </w:r>
      <w:proofErr w:type="spellEnd"/>
      <w:r w:rsidR="00C743C5" w:rsidRPr="00AE397C">
        <w:rPr>
          <w:rFonts w:ascii="Calibri" w:eastAsia="Times New Roman" w:hAnsi="Calibri" w:cs="Calibri"/>
          <w:b/>
          <w:bCs/>
          <w:color w:val="000000" w:themeColor="text1"/>
          <w:kern w:val="0"/>
          <w:lang w:eastAsia="el-GR"/>
          <w14:ligatures w14:val="none"/>
        </w:rPr>
        <w:t xml:space="preserve">-ων στην </w:t>
      </w:r>
      <w:proofErr w:type="spellStart"/>
      <w:r w:rsidR="00C743C5" w:rsidRPr="00AE397C">
        <w:rPr>
          <w:rFonts w:ascii="Calibri" w:eastAsia="Times New Roman" w:hAnsi="Calibri" w:cs="Calibri"/>
          <w:b/>
          <w:bCs/>
          <w:color w:val="000000" w:themeColor="text1"/>
          <w:kern w:val="0"/>
          <w:lang w:eastAsia="el-GR"/>
          <w14:ligatures w14:val="none"/>
        </w:rPr>
        <w:t>Α΄Αθήνας</w:t>
      </w:r>
      <w:proofErr w:type="spellEnd"/>
      <w:r w:rsidR="00C743C5" w:rsidRPr="00AE397C">
        <w:rPr>
          <w:rFonts w:ascii="Calibri" w:eastAsia="Times New Roman" w:hAnsi="Calibri" w:cs="Calibri"/>
          <w:b/>
          <w:bCs/>
          <w:color w:val="000000" w:themeColor="text1"/>
          <w:kern w:val="0"/>
          <w:lang w:eastAsia="el-GR"/>
          <w14:ligatures w14:val="none"/>
        </w:rPr>
        <w:t xml:space="preserve"> και σε ολόκληρη τη χώρα που επέδειξαν αντίστοιχη στάση.</w:t>
      </w:r>
      <w:r w:rsidRPr="00AE397C">
        <w:rPr>
          <w:rFonts w:ascii="Calibri" w:eastAsia="Times New Roman" w:hAnsi="Calibri" w:cs="Calibri"/>
          <w:b/>
          <w:bCs/>
          <w:color w:val="000000" w:themeColor="text1"/>
          <w:kern w:val="0"/>
          <w:lang w:eastAsia="el-GR"/>
          <w14:ligatures w14:val="none"/>
        </w:rPr>
        <w:t xml:space="preserve"> Στόχευαν κάθε εκπαιδευτικό που συμμετ</w:t>
      </w:r>
      <w:r w:rsidR="00CF37AC" w:rsidRPr="00AE397C">
        <w:rPr>
          <w:rFonts w:ascii="Calibri" w:eastAsia="Times New Roman" w:hAnsi="Calibri" w:cs="Calibri"/>
          <w:b/>
          <w:bCs/>
          <w:color w:val="000000" w:themeColor="text1"/>
          <w:kern w:val="0"/>
          <w:lang w:eastAsia="el-GR"/>
          <w14:ligatures w14:val="none"/>
        </w:rPr>
        <w:t>έχει</w:t>
      </w:r>
      <w:r w:rsidRPr="00AE397C">
        <w:rPr>
          <w:rFonts w:ascii="Calibri" w:eastAsia="Times New Roman" w:hAnsi="Calibri" w:cs="Calibri"/>
          <w:b/>
          <w:bCs/>
          <w:color w:val="000000" w:themeColor="text1"/>
          <w:kern w:val="0"/>
          <w:lang w:eastAsia="el-GR"/>
          <w14:ligatures w14:val="none"/>
        </w:rPr>
        <w:t xml:space="preserve"> στην απεργία-αποχή. Ήταν μια προσπάθεια να σπάσει η συλλογική αντίσταση, να κυριαρχήσει ο φόβος στα σχολεία, να εμπεδωθεί η αντίληψη ότι η διοίκηση μπορεί να καταργεί στην πράξη συνταγματικά κατοχυρωμένα δικαιώματα όταν αυτά συγκρούονται με τις κυβερνητικές επιλογές. Ήταν ένας κρίκος στην ευρύτερη επιχείρηση επιβολής της αξιολόγησης με αυταρχισμό, εκβιασμούς και διώξεις.</w:t>
      </w:r>
    </w:p>
    <w:p w14:paraId="7D480498" w14:textId="4E2B1E23" w:rsidR="00D12370" w:rsidRPr="00AE397C" w:rsidRDefault="00D12370"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Απέναντι σε αυτή την επίθεση οι εκπαιδευτικοί δεν υποχώρησαν.</w:t>
      </w:r>
      <w:r w:rsidR="002F43CB" w:rsidRPr="00AE397C">
        <w:rPr>
          <w:rFonts w:ascii="Calibri" w:eastAsia="Times New Roman" w:hAnsi="Calibri" w:cs="Calibri"/>
          <w:b/>
          <w:bCs/>
          <w:color w:val="000000" w:themeColor="text1"/>
          <w:kern w:val="0"/>
          <w:lang w:eastAsia="el-GR"/>
          <w14:ligatures w14:val="none"/>
        </w:rPr>
        <w:t xml:space="preserve"> </w:t>
      </w:r>
      <w:r w:rsidRPr="00AE397C">
        <w:rPr>
          <w:rFonts w:ascii="Calibri" w:eastAsia="Times New Roman" w:hAnsi="Calibri" w:cs="Calibri"/>
          <w:b/>
          <w:bCs/>
          <w:color w:val="000000" w:themeColor="text1"/>
          <w:kern w:val="0"/>
          <w:lang w:eastAsia="el-GR"/>
          <w14:ligatures w14:val="none"/>
        </w:rPr>
        <w:t xml:space="preserve">Οι Σύλλογοι «Αθηνά» και «Αριστοτέλης» δεν αντιμετώπισαν ποτέ τις καθαιρέσεις ως ατομική υπόθεση πέντε </w:t>
      </w:r>
      <w:proofErr w:type="spellStart"/>
      <w:r w:rsidRPr="00AE397C">
        <w:rPr>
          <w:rFonts w:ascii="Calibri" w:eastAsia="Times New Roman" w:hAnsi="Calibri" w:cs="Calibri"/>
          <w:b/>
          <w:bCs/>
          <w:color w:val="000000" w:themeColor="text1"/>
          <w:kern w:val="0"/>
          <w:lang w:eastAsia="el-GR"/>
          <w14:ligatures w14:val="none"/>
        </w:rPr>
        <w:t>συναδελφισσών</w:t>
      </w:r>
      <w:proofErr w:type="spellEnd"/>
      <w:r w:rsidRPr="00AE397C">
        <w:rPr>
          <w:rFonts w:ascii="Calibri" w:eastAsia="Times New Roman" w:hAnsi="Calibri" w:cs="Calibri"/>
          <w:b/>
          <w:bCs/>
          <w:color w:val="000000" w:themeColor="text1"/>
          <w:kern w:val="0"/>
          <w:lang w:eastAsia="el-GR"/>
          <w14:ligatures w14:val="none"/>
        </w:rPr>
        <w:t>. Από την πρώτη στιγμή τις θεωρήσαμε επίθεση απέναντι σε ολόκληρο το εκπαιδευτικό κίνημα.</w:t>
      </w:r>
      <w:r w:rsidR="00A33051" w:rsidRPr="00AE397C">
        <w:rPr>
          <w:rFonts w:ascii="Calibri" w:eastAsia="Times New Roman" w:hAnsi="Calibri" w:cs="Calibri"/>
          <w:b/>
          <w:bCs/>
          <w:color w:val="000000" w:themeColor="text1"/>
          <w:kern w:val="0"/>
          <w:lang w:eastAsia="el-GR"/>
          <w14:ligatures w14:val="none"/>
        </w:rPr>
        <w:t xml:space="preserve"> Εκδώσαμε </w:t>
      </w:r>
      <w:r w:rsidR="00A33051" w:rsidRPr="00AE397C">
        <w:rPr>
          <w:rFonts w:ascii="Calibri" w:eastAsia="Times New Roman" w:hAnsi="Calibri" w:cs="Calibri"/>
          <w:b/>
          <w:bCs/>
          <w:color w:val="000000" w:themeColor="text1"/>
          <w:kern w:val="0"/>
          <w:lang w:eastAsia="el-GR"/>
          <w14:ligatures w14:val="none"/>
        </w:rPr>
        <w:lastRenderedPageBreak/>
        <w:t>ανακοινώσεις, ο</w:t>
      </w:r>
      <w:r w:rsidRPr="00AE397C">
        <w:rPr>
          <w:rFonts w:ascii="Calibri" w:eastAsia="Times New Roman" w:hAnsi="Calibri" w:cs="Calibri"/>
          <w:b/>
          <w:bCs/>
          <w:color w:val="000000" w:themeColor="text1"/>
          <w:kern w:val="0"/>
          <w:lang w:eastAsia="el-GR"/>
          <w14:ligatures w14:val="none"/>
        </w:rPr>
        <w:t xml:space="preserve">ργανώσαμε κινητοποιήσεις, παραστάσεις διαμαρτυρίας, ενημερώσεις στα σχολεία, συγκεντρώσεις στη ΔΙΠΕ Α΄ Αθήνας, εξασφαλίσαμε πλήρη νομική και οικονομική στήριξη και προχωρήσαμε από κοινού στην κατάθεση των αιτήσεων ακύρωσης στο Διοικητικό Εφετείο. Δεσμευτήκαμε ότι καμία συναδέλφισσα δεν θα μείνει μόνη της απέναντι στην αυθαιρεσία της </w:t>
      </w:r>
      <w:r w:rsidR="00A33051" w:rsidRPr="00AE397C">
        <w:rPr>
          <w:rFonts w:ascii="Calibri" w:eastAsia="Times New Roman" w:hAnsi="Calibri" w:cs="Calibri"/>
          <w:b/>
          <w:bCs/>
          <w:color w:val="000000" w:themeColor="text1"/>
          <w:kern w:val="0"/>
          <w:lang w:eastAsia="el-GR"/>
          <w14:ligatures w14:val="none"/>
        </w:rPr>
        <w:t>Δ</w:t>
      </w:r>
      <w:r w:rsidRPr="00AE397C">
        <w:rPr>
          <w:rFonts w:ascii="Calibri" w:eastAsia="Times New Roman" w:hAnsi="Calibri" w:cs="Calibri"/>
          <w:b/>
          <w:bCs/>
          <w:color w:val="000000" w:themeColor="text1"/>
          <w:kern w:val="0"/>
          <w:lang w:eastAsia="el-GR"/>
          <w14:ligatures w14:val="none"/>
        </w:rPr>
        <w:t>ιοίκησης. Και αυτή η δέσμευση τηρήθηκε μέχρι τέλους.</w:t>
      </w:r>
    </w:p>
    <w:p w14:paraId="3C6198AF" w14:textId="05AA1096" w:rsidR="002F43CB" w:rsidRPr="00AE397C" w:rsidRDefault="00D12370"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Υπήρξε όμως και μια στιγμή που συμπύκνωσε όλο το ήθος του αγώνα μας.</w:t>
      </w:r>
      <w:r w:rsidR="002C0756" w:rsidRPr="00AE397C">
        <w:rPr>
          <w:rFonts w:ascii="Calibri" w:eastAsia="Times New Roman" w:hAnsi="Calibri" w:cs="Calibri"/>
          <w:b/>
          <w:bCs/>
          <w:color w:val="000000" w:themeColor="text1"/>
          <w:kern w:val="0"/>
          <w:lang w:eastAsia="el-GR"/>
          <w14:ligatures w14:val="none"/>
        </w:rPr>
        <w:t xml:space="preserve"> </w:t>
      </w:r>
      <w:r w:rsidRPr="00AE397C">
        <w:rPr>
          <w:rFonts w:ascii="Calibri" w:eastAsia="Times New Roman" w:hAnsi="Calibri" w:cs="Calibri"/>
          <w:b/>
          <w:bCs/>
          <w:color w:val="000000" w:themeColor="text1"/>
          <w:kern w:val="0"/>
          <w:lang w:eastAsia="el-GR"/>
          <w14:ligatures w14:val="none"/>
        </w:rPr>
        <w:t>Όταν η ΔΙΠΕ Α΄ Αθήνας έσπευσε να προκηρύξει τις θέσεις των καθαιρεμένων προϊσταμένων, αναζητώντας πρόθυμους</w:t>
      </w:r>
      <w:r w:rsidR="002F43CB" w:rsidRPr="00AE397C">
        <w:rPr>
          <w:rFonts w:ascii="Calibri" w:eastAsia="Times New Roman" w:hAnsi="Calibri" w:cs="Calibri"/>
          <w:b/>
          <w:bCs/>
          <w:color w:val="000000" w:themeColor="text1"/>
          <w:kern w:val="0"/>
          <w:lang w:eastAsia="el-GR"/>
          <w14:ligatures w14:val="none"/>
        </w:rPr>
        <w:t xml:space="preserve"> και πρόθυμες αντικαταστάτριες με εθελούσια επιλογή</w:t>
      </w:r>
      <w:r w:rsidRPr="00AE397C">
        <w:rPr>
          <w:rFonts w:ascii="Calibri" w:eastAsia="Times New Roman" w:hAnsi="Calibri" w:cs="Calibri"/>
          <w:b/>
          <w:bCs/>
          <w:color w:val="000000" w:themeColor="text1"/>
          <w:kern w:val="0"/>
          <w:lang w:eastAsia="el-GR"/>
          <w14:ligatures w14:val="none"/>
        </w:rPr>
        <w:t xml:space="preserve">, πίστεψε ότι θα μετατρέψει την τρομοκρατία σε κανονικότητα. Πίστεψε ότι θα βρεθούν εκπαιδευτικοί να πατήσουν πάνω στις διώξεις συναδέλφων </w:t>
      </w:r>
      <w:r w:rsidR="002F43CB" w:rsidRPr="00AE397C">
        <w:rPr>
          <w:rFonts w:ascii="Calibri" w:eastAsia="Times New Roman" w:hAnsi="Calibri" w:cs="Calibri"/>
          <w:b/>
          <w:bCs/>
          <w:color w:val="000000" w:themeColor="text1"/>
          <w:kern w:val="0"/>
          <w:lang w:eastAsia="el-GR"/>
          <w14:ligatures w14:val="none"/>
        </w:rPr>
        <w:t xml:space="preserve">για μια θέση ευθύνης. </w:t>
      </w:r>
      <w:r w:rsidRPr="00AE397C">
        <w:rPr>
          <w:rFonts w:ascii="Calibri" w:eastAsia="Times New Roman" w:hAnsi="Calibri" w:cs="Calibri"/>
          <w:b/>
          <w:bCs/>
          <w:color w:val="000000" w:themeColor="text1"/>
          <w:kern w:val="0"/>
          <w:lang w:eastAsia="el-GR"/>
          <w14:ligatures w14:val="none"/>
        </w:rPr>
        <w:t>Διαψεύστηκε.</w:t>
      </w:r>
      <w:r w:rsidR="002F43CB" w:rsidRPr="00AE397C">
        <w:rPr>
          <w:rFonts w:ascii="Calibri" w:eastAsia="Times New Roman" w:hAnsi="Calibri" w:cs="Calibri"/>
          <w:b/>
          <w:bCs/>
          <w:color w:val="000000" w:themeColor="text1"/>
          <w:kern w:val="0"/>
          <w:lang w:eastAsia="el-GR"/>
          <w14:ligatures w14:val="none"/>
        </w:rPr>
        <w:t xml:space="preserve"> Εκεί που επένδυε στον ατομικό δρόμο, συνάντησε συλλογικότητα. Εκεί που επένδυε στον φόβο, συνάντησε αξιοπρέπεια. </w:t>
      </w:r>
    </w:p>
    <w:p w14:paraId="187044D0" w14:textId="250DF75A" w:rsidR="00D12370" w:rsidRPr="00AE397C" w:rsidRDefault="002F43CB"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Είχα</w:t>
      </w:r>
      <w:r w:rsidR="00D12370" w:rsidRPr="00AE397C">
        <w:rPr>
          <w:rFonts w:ascii="Calibri" w:eastAsia="Times New Roman" w:hAnsi="Calibri" w:cs="Calibri"/>
          <w:b/>
          <w:bCs/>
          <w:color w:val="000000" w:themeColor="text1"/>
          <w:kern w:val="0"/>
          <w:lang w:eastAsia="el-GR"/>
          <w14:ligatures w14:val="none"/>
        </w:rPr>
        <w:t>με πει από την πρώτη στιγμή</w:t>
      </w:r>
      <w:r w:rsidRPr="00AE397C">
        <w:rPr>
          <w:rFonts w:ascii="Calibri" w:eastAsia="Times New Roman" w:hAnsi="Calibri" w:cs="Calibri"/>
          <w:b/>
          <w:bCs/>
          <w:color w:val="000000" w:themeColor="text1"/>
          <w:kern w:val="0"/>
          <w:lang w:eastAsia="el-GR"/>
          <w14:ligatures w14:val="none"/>
        </w:rPr>
        <w:t xml:space="preserve"> πως </w:t>
      </w:r>
      <w:r w:rsidR="00D12370" w:rsidRPr="00AE397C">
        <w:rPr>
          <w:rFonts w:ascii="Calibri" w:eastAsia="Times New Roman" w:hAnsi="Calibri" w:cs="Calibri"/>
          <w:b/>
          <w:bCs/>
          <w:color w:val="000000" w:themeColor="text1"/>
          <w:kern w:val="0"/>
          <w:lang w:eastAsia="el-GR"/>
          <w14:ligatures w14:val="none"/>
        </w:rPr>
        <w:t>οι καθαιρέσεις δεν ήταν ούτε νόμιμες ούτε ανίκητες. Δεν θα τις αποδεχόμασταν ως τετελεσμένο. Δεν θα νομιμοποιούσαμε πολιτικά την αυθαιρεσία. Επιλέξαμε τον δύσκολο δρόμο της συλλογικής αντίστασης, των κινητοποιήσεων, της αλληλεγγύης και της δικαστικής διεκδίκησης. Σήμερα αποδεικνύεται ότι αυτή ήταν η μόνη στάση που άξιζε στα σωματεία μας και στον κλάδο</w:t>
      </w:r>
      <w:r w:rsidRPr="00AE397C">
        <w:rPr>
          <w:rFonts w:ascii="Calibri" w:eastAsia="Times New Roman" w:hAnsi="Calibri" w:cs="Calibri"/>
          <w:b/>
          <w:bCs/>
          <w:color w:val="000000" w:themeColor="text1"/>
          <w:kern w:val="0"/>
          <w:lang w:eastAsia="el-GR"/>
          <w14:ligatures w14:val="none"/>
        </w:rPr>
        <w:t>, παρά που η πλειοψηφία στην Ομοσπονδία εδώ και καιρό μας τραβάει το χαλί ενισχύοντας την κινδυνολογία και το κλίμα εκφοβισμού</w:t>
      </w:r>
      <w:r w:rsidR="001F0534" w:rsidRPr="00AE397C">
        <w:rPr>
          <w:rFonts w:ascii="Calibri" w:eastAsia="Times New Roman" w:hAnsi="Calibri" w:cs="Calibri"/>
          <w:b/>
          <w:bCs/>
          <w:color w:val="000000" w:themeColor="text1"/>
          <w:kern w:val="0"/>
          <w:lang w:eastAsia="el-GR"/>
          <w14:ligatures w14:val="none"/>
        </w:rPr>
        <w:t>.</w:t>
      </w:r>
    </w:p>
    <w:p w14:paraId="4E2F18C0" w14:textId="1804C5FB" w:rsidR="00D12370" w:rsidRPr="00AE397C" w:rsidRDefault="00D12370"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Δεν έχουμε όμως καμία αυταπάτη.</w:t>
      </w:r>
      <w:r w:rsidR="002F43CB" w:rsidRPr="00AE397C">
        <w:rPr>
          <w:rFonts w:ascii="Calibri" w:eastAsia="Times New Roman" w:hAnsi="Calibri" w:cs="Calibri"/>
          <w:b/>
          <w:bCs/>
          <w:color w:val="000000" w:themeColor="text1"/>
          <w:kern w:val="0"/>
          <w:lang w:eastAsia="el-GR"/>
          <w14:ligatures w14:val="none"/>
        </w:rPr>
        <w:t xml:space="preserve"> </w:t>
      </w:r>
      <w:r w:rsidRPr="00AE397C">
        <w:rPr>
          <w:rFonts w:ascii="Calibri" w:eastAsia="Times New Roman" w:hAnsi="Calibri" w:cs="Calibri"/>
          <w:b/>
          <w:bCs/>
          <w:color w:val="000000" w:themeColor="text1"/>
          <w:kern w:val="0"/>
          <w:lang w:eastAsia="el-GR"/>
          <w14:ligatures w14:val="none"/>
        </w:rPr>
        <w:t>Η  απόφαση δεν είναι προϊόν κάποιας ξαφνικής ευαισθησίας των θεσμών απέναντι στα συνδικαλιστικά δικαιώματα. Αν οι εκπαιδευτικοί είχαν λυγίσει, αν οι απεργοί είχαν εγκαταλειφθεί, αν τα πρωτοβάθμια σωματεία είχαν επιλέξει τον συμβιβασμό, καμία δικαστική δικαίωση δεν θα είχε υπάρξει. Οι νίκες δεν χαρίζονται. Το δίκιο δεν απονέμεται. Κατακτιέται μέσα από τη συλλογική δράση, την επιμονή και την αλληλεγγύη.</w:t>
      </w:r>
    </w:p>
    <w:p w14:paraId="44C3485F" w14:textId="5832B114" w:rsidR="001F0534" w:rsidRPr="00AE397C" w:rsidRDefault="001F0534"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 xml:space="preserve">Η απόφαση είναι καθαρή! Ακυρώνει τις αντίστοιχες διαπιστωτικές πράξεις της Διευθύντριας Εκπαίδευσης της Διεύθυνσης Πρωτοβάθμιας Εκπαίδευσης (ΔΙ.Π.Ε.) Α’ Αθήνας, που αφορούν αντιστοίχως τις αιτούσες και αναπέμπει την υπόθεση στη Διοίκηση για να προβεί στις νόμιμες ενέργειες. </w:t>
      </w:r>
    </w:p>
    <w:p w14:paraId="10DCB1AB" w14:textId="5B6C3C7F" w:rsidR="00A33051" w:rsidRPr="00AE397C" w:rsidRDefault="001F0534"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 xml:space="preserve">Η απόφαση αναφέρει καθαρά ότι η Διοίκηση παρέλειψε τον ουσιώδες τύπο της διαδικασίας και, επομένως, πρέπει να ακυρωθούν για τον λόγο αυτό, και επειδή είναι ουσιώδης δεν προχωρά στην εξέταση των άλλων λόγων. </w:t>
      </w:r>
    </w:p>
    <w:p w14:paraId="29E0AE8A" w14:textId="643F4A8A" w:rsidR="001F0534" w:rsidRPr="00AE397C" w:rsidRDefault="001F0534"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 xml:space="preserve">Η διοίκηση οφείλει να επαναφέρει τις </w:t>
      </w:r>
      <w:proofErr w:type="spellStart"/>
      <w:r w:rsidRPr="00AE397C">
        <w:rPr>
          <w:rFonts w:ascii="Calibri" w:eastAsia="Times New Roman" w:hAnsi="Calibri" w:cs="Calibri"/>
          <w:b/>
          <w:bCs/>
          <w:color w:val="000000" w:themeColor="text1"/>
          <w:kern w:val="0"/>
          <w:lang w:eastAsia="el-GR"/>
          <w14:ligatures w14:val="none"/>
        </w:rPr>
        <w:t>προϊσταμένες</w:t>
      </w:r>
      <w:proofErr w:type="spellEnd"/>
      <w:r w:rsidRPr="00AE397C">
        <w:rPr>
          <w:rFonts w:ascii="Calibri" w:eastAsia="Times New Roman" w:hAnsi="Calibri" w:cs="Calibri"/>
          <w:b/>
          <w:bCs/>
          <w:color w:val="000000" w:themeColor="text1"/>
          <w:kern w:val="0"/>
          <w:lang w:eastAsia="el-GR"/>
          <w14:ligatures w14:val="none"/>
        </w:rPr>
        <w:t xml:space="preserve"> στις θέσεις τους και να τους αποδώσει ότι τους οφείλει</w:t>
      </w:r>
      <w:r w:rsidR="00185136" w:rsidRPr="00AE397C">
        <w:rPr>
          <w:rFonts w:ascii="Calibri" w:eastAsia="Times New Roman" w:hAnsi="Calibri" w:cs="Calibri"/>
          <w:b/>
          <w:bCs/>
          <w:color w:val="000000" w:themeColor="text1"/>
          <w:kern w:val="0"/>
          <w:lang w:eastAsia="el-GR"/>
          <w14:ligatures w14:val="none"/>
        </w:rPr>
        <w:t xml:space="preserve"> και τους στέρησε με την καθαίρεση.</w:t>
      </w:r>
    </w:p>
    <w:p w14:paraId="18976648" w14:textId="206FE78B" w:rsidR="00185136" w:rsidRPr="00AE397C" w:rsidRDefault="00185136"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 xml:space="preserve">Τα σωματεία μας θα προχωρήσουν σε όλες τις κινηματικές και νομικές ενέργειες για την ικανοποίηση των παραπάνω. </w:t>
      </w:r>
    </w:p>
    <w:p w14:paraId="5BD01E29" w14:textId="55FB40F6" w:rsidR="00185136" w:rsidRPr="00AE397C" w:rsidRDefault="00185136"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 xml:space="preserve">Θα κοινοποιήσουν και στην Ομοσπονδία για να προστεθεί και αυτή η νίκη στον συνολικό αγώνα του κλάδου ενάντια στην αξιολόγηση, για τη συνέχιση και τη μαζικοποίησή του, όπως οφείλουν να χρησιμοποιηθούν οι απαλλακτικές αποφάσεις των πειθαρχικών καθώς και η προηγούμενη δικαίωση από το διοικητικό εφετείο των διευθυντών/προϊσταμένων των σωματείων που έχουν κηρύξει Απεργία Αποχή από την αξιολόγηση της  σχολικής μονάδας. </w:t>
      </w:r>
    </w:p>
    <w:p w14:paraId="406EA5F8" w14:textId="23508816" w:rsidR="00185136" w:rsidRPr="00AE397C" w:rsidRDefault="00185136"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Η απόφαση</w:t>
      </w:r>
      <w:r w:rsidR="002D0B53" w:rsidRPr="00AE397C">
        <w:rPr>
          <w:rFonts w:ascii="Calibri" w:eastAsia="Times New Roman" w:hAnsi="Calibri" w:cs="Calibri"/>
          <w:b/>
          <w:bCs/>
          <w:color w:val="000000" w:themeColor="text1"/>
          <w:kern w:val="0"/>
          <w:lang w:eastAsia="el-GR"/>
          <w14:ligatures w14:val="none"/>
        </w:rPr>
        <w:t xml:space="preserve"> αυτή </w:t>
      </w:r>
      <w:r w:rsidRPr="00AE397C">
        <w:rPr>
          <w:rFonts w:ascii="Calibri" w:eastAsia="Times New Roman" w:hAnsi="Calibri" w:cs="Calibri"/>
          <w:b/>
          <w:bCs/>
          <w:color w:val="000000" w:themeColor="text1"/>
          <w:kern w:val="0"/>
          <w:lang w:eastAsia="el-GR"/>
          <w14:ligatures w14:val="none"/>
        </w:rPr>
        <w:t xml:space="preserve">αποτελεί ακόμη ένα ισχυρό πλήγμα στην κυβερνητική στρατηγική. Δεν σημαίνει ότι η σύγκρουση τελείωσε. Η κυβέρνηση θα επιμείνει. Θα αναζητήσει νέους τρόπους επιβολής της ίδιας πολιτικής. Θα επιστρατεύσει νέες εγκυκλίους, νέες απειλές, νέους εκβιασμούς. Το γνωρίζουμε. Όταν δεν μπορεί να πείσει, επιχειρεί να επιβάλει. Όταν δεν μπορεί να κερδίσει πολιτικά, προσπαθεί να επιβληθεί διοικητικά. </w:t>
      </w:r>
    </w:p>
    <w:p w14:paraId="1EF3000F" w14:textId="439F2F15" w:rsidR="00185136" w:rsidRPr="00AE397C" w:rsidRDefault="00185136"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 xml:space="preserve">Προειδοποιούμε τη διεύθυνση ΠΕ Α’ Αθήνας να μην καθυστερήσει στην αποκατάσταση των </w:t>
      </w:r>
      <w:proofErr w:type="spellStart"/>
      <w:r w:rsidRPr="00AE397C">
        <w:rPr>
          <w:rFonts w:ascii="Calibri" w:eastAsia="Times New Roman" w:hAnsi="Calibri" w:cs="Calibri"/>
          <w:b/>
          <w:bCs/>
          <w:color w:val="000000" w:themeColor="text1"/>
          <w:kern w:val="0"/>
          <w:lang w:eastAsia="el-GR"/>
          <w14:ligatures w14:val="none"/>
        </w:rPr>
        <w:t>συναδελφισσών</w:t>
      </w:r>
      <w:proofErr w:type="spellEnd"/>
      <w:r w:rsidRPr="00AE397C">
        <w:rPr>
          <w:rFonts w:ascii="Calibri" w:eastAsia="Times New Roman" w:hAnsi="Calibri" w:cs="Calibri"/>
          <w:b/>
          <w:bCs/>
          <w:color w:val="000000" w:themeColor="text1"/>
          <w:kern w:val="0"/>
          <w:lang w:eastAsia="el-GR"/>
          <w14:ligatures w14:val="none"/>
        </w:rPr>
        <w:t xml:space="preserve"> ούτε να προχωρήσει σε νέες αντίστοιχου χαρακτήρα ενέργειες.</w:t>
      </w:r>
    </w:p>
    <w:p w14:paraId="6FE1E0D9" w14:textId="28201D95" w:rsidR="00185136" w:rsidRPr="00AE397C" w:rsidRDefault="00185136"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lastRenderedPageBreak/>
        <w:t>Θα μας βρίσκ</w:t>
      </w:r>
      <w:r w:rsidR="00AE397C" w:rsidRPr="00AE397C">
        <w:rPr>
          <w:rFonts w:ascii="Calibri" w:eastAsia="Times New Roman" w:hAnsi="Calibri" w:cs="Calibri"/>
          <w:b/>
          <w:bCs/>
          <w:color w:val="000000" w:themeColor="text1"/>
          <w:kern w:val="0"/>
          <w:lang w:eastAsia="el-GR"/>
          <w14:ligatures w14:val="none"/>
        </w:rPr>
        <w:t>ουν</w:t>
      </w:r>
      <w:r w:rsidRPr="00AE397C">
        <w:rPr>
          <w:rFonts w:ascii="Calibri" w:eastAsia="Times New Roman" w:hAnsi="Calibri" w:cs="Calibri"/>
          <w:b/>
          <w:bCs/>
          <w:color w:val="000000" w:themeColor="text1"/>
          <w:kern w:val="0"/>
          <w:lang w:eastAsia="el-GR"/>
          <w14:ligatures w14:val="none"/>
        </w:rPr>
        <w:t xml:space="preserve"> απέναντί της. Με ακόμη μεγαλύτερη αυτοπεποίθηση μετά τις αλλεπάλληλες νίκες του κινήματος. Με ακόμη μεγαλύτερη εμπιστοσύνη στη δύναμη των πρωτοβάθμιων σωματείων, των γενικών συνελεύσεων και της συλλογικής δράσης. Με ακόμη μεγαλύτερη αποφασιστικότητα να μην αφήσουμε κανέναν και καμία μόνο απέναντι στις διώξεις .Η καλύτερη απάντηση στη σημερινή δικαίωση είναι να δυναμώσει ακόμη περισσότερο η απεργία-αποχή, να απομονωθούν οι λογικές της υποταγής και του φόβου, να συνεχίσουμε μέχρι να καταπέσουν όλες οι διώξεις, να αποκατασταθούν όλοι οι διωκόμενοι συνάδελφοι, να ηττηθεί συνολικά η πολιτική της αξιολόγησης, της κατηγοριοποίησης  της εμπορευματοποίησης του δημόσιου σχολείου και να ανατραπεί η πολιτική της κοινωνικής λεηλασίας.</w:t>
      </w:r>
    </w:p>
    <w:p w14:paraId="7FD54F0B" w14:textId="77777777" w:rsidR="00D12370" w:rsidRPr="00AE397C" w:rsidRDefault="00D12370"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Η κυβέρνηση επιχείρησε να εμφανίσει την αξιολόγηση ως μια ουδέτερη παιδαγωγική διαδικασία και όσους αντιστέκονται ως «αρνητές» της βελτίωσης του σχολείου. Η πραγματικότητα είναι ακριβώς αντίθετη. Η αξιολόγηση αποτελεί τον βασικό μηχανισμό αναδιάρθρωσης του δημόσιου σχολείου σύμφωνα με τις κατευθύνσεις του ΟΟΣΑ και της Ευρωπαϊκής Ένωσης. Είναι το εργαλείο για την κατηγοριοποίηση σχολείων, εκπαιδευτικών και μαθητών, για τη σύνδεση της χρηματοδότησης με δείκτες «απόδοσης», για την ένταση των ταξικών φραγμών στη μόρφωση και για τη μετατροπή του εκπαιδευτικού σε πειθήνιο εκτελεστή στόχων και δεικτών.</w:t>
      </w:r>
    </w:p>
    <w:p w14:paraId="35465C45" w14:textId="77777777" w:rsidR="00D12370" w:rsidRPr="00AE397C" w:rsidRDefault="00D12370" w:rsidP="002D0B53">
      <w:pPr>
        <w:spacing w:after="8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 xml:space="preserve">Γι' αυτό και η απεργία-αποχή δεν ήταν ποτέ μια συντεχνιακή επιλογή. Ήταν και παραμένει ένας αγώνας υπεράσπισης του δημόσιου σχολείου, των μορφωτικών δικαιωμάτων των παιδιών και των δημοκρατικών ελευθεριών στους χώρους εργασίας. Όποιος υπερασπίζεται την απεργία υπερασπίζεται το δικαίωμα των εργαζομένων να αντιστέκονται. Όποιος </w:t>
      </w:r>
      <w:proofErr w:type="spellStart"/>
      <w:r w:rsidRPr="00AE397C">
        <w:rPr>
          <w:rFonts w:ascii="Calibri" w:eastAsia="Times New Roman" w:hAnsi="Calibri" w:cs="Calibri"/>
          <w:b/>
          <w:bCs/>
          <w:color w:val="000000" w:themeColor="text1"/>
          <w:kern w:val="0"/>
          <w:lang w:eastAsia="el-GR"/>
          <w14:ligatures w14:val="none"/>
        </w:rPr>
        <w:t>ποινικοποιεί</w:t>
      </w:r>
      <w:proofErr w:type="spellEnd"/>
      <w:r w:rsidRPr="00AE397C">
        <w:rPr>
          <w:rFonts w:ascii="Calibri" w:eastAsia="Times New Roman" w:hAnsi="Calibri" w:cs="Calibri"/>
          <w:b/>
          <w:bCs/>
          <w:color w:val="000000" w:themeColor="text1"/>
          <w:kern w:val="0"/>
          <w:lang w:eastAsia="el-GR"/>
          <w14:ligatures w14:val="none"/>
        </w:rPr>
        <w:t xml:space="preserve"> την απεργία ανοίγει τον δρόμο για την περιστολή κάθε συλλογικού δικαιώματος.</w:t>
      </w:r>
    </w:p>
    <w:p w14:paraId="68FA7406" w14:textId="6381842A" w:rsidR="00A33051" w:rsidRPr="00AE397C" w:rsidRDefault="00D12370" w:rsidP="002D0B53">
      <w:pPr>
        <w:spacing w:after="0" w:line="276" w:lineRule="auto"/>
        <w:jc w:val="both"/>
        <w:rPr>
          <w:rFonts w:ascii="Calibri" w:eastAsia="Times New Roman" w:hAnsi="Calibri" w:cs="Calibri"/>
          <w:b/>
          <w:bCs/>
          <w:color w:val="000000" w:themeColor="text1"/>
          <w:kern w:val="0"/>
          <w:lang w:eastAsia="el-GR"/>
          <w14:ligatures w14:val="none"/>
        </w:rPr>
      </w:pPr>
      <w:r w:rsidRPr="00AE397C">
        <w:rPr>
          <w:rFonts w:ascii="Calibri" w:eastAsia="Times New Roman" w:hAnsi="Calibri" w:cs="Calibri"/>
          <w:b/>
          <w:bCs/>
          <w:color w:val="000000" w:themeColor="text1"/>
          <w:kern w:val="0"/>
          <w:lang w:eastAsia="el-GR"/>
          <w14:ligatures w14:val="none"/>
        </w:rPr>
        <w:t xml:space="preserve">Η νίκη ανήκει στις συναδέλφισσες που </w:t>
      </w:r>
      <w:r w:rsidR="00185136" w:rsidRPr="00AE397C">
        <w:rPr>
          <w:rFonts w:ascii="Calibri" w:eastAsia="Times New Roman" w:hAnsi="Calibri" w:cs="Calibri"/>
          <w:b/>
          <w:bCs/>
          <w:color w:val="000000" w:themeColor="text1"/>
          <w:kern w:val="0"/>
          <w:lang w:eastAsia="el-GR"/>
          <w14:ligatures w14:val="none"/>
        </w:rPr>
        <w:t xml:space="preserve">συνέχισαν με αποφασιστικότητα τον αγώνα. </w:t>
      </w:r>
      <w:r w:rsidRPr="00AE397C">
        <w:rPr>
          <w:rFonts w:ascii="Calibri" w:eastAsia="Times New Roman" w:hAnsi="Calibri" w:cs="Calibri"/>
          <w:b/>
          <w:bCs/>
          <w:color w:val="000000" w:themeColor="text1"/>
          <w:kern w:val="0"/>
          <w:lang w:eastAsia="el-GR"/>
          <w14:ligatures w14:val="none"/>
        </w:rPr>
        <w:t xml:space="preserve">Ανήκει </w:t>
      </w:r>
      <w:r w:rsidR="00DD3435" w:rsidRPr="00AE397C">
        <w:rPr>
          <w:rFonts w:ascii="Calibri" w:eastAsia="Times New Roman" w:hAnsi="Calibri" w:cs="Calibri"/>
          <w:b/>
          <w:bCs/>
          <w:color w:val="000000" w:themeColor="text1"/>
          <w:kern w:val="0"/>
          <w:lang w:eastAsia="el-GR"/>
          <w14:ligatures w14:val="none"/>
        </w:rPr>
        <w:t xml:space="preserve">και </w:t>
      </w:r>
      <w:r w:rsidRPr="00AE397C">
        <w:rPr>
          <w:rFonts w:ascii="Calibri" w:eastAsia="Times New Roman" w:hAnsi="Calibri" w:cs="Calibri"/>
          <w:b/>
          <w:bCs/>
          <w:color w:val="000000" w:themeColor="text1"/>
          <w:kern w:val="0"/>
          <w:lang w:eastAsia="el-GR"/>
          <w14:ligatures w14:val="none"/>
        </w:rPr>
        <w:t xml:space="preserve">σε όλους </w:t>
      </w:r>
      <w:r w:rsidR="00185136" w:rsidRPr="00AE397C">
        <w:rPr>
          <w:rFonts w:ascii="Calibri" w:eastAsia="Times New Roman" w:hAnsi="Calibri" w:cs="Calibri"/>
          <w:b/>
          <w:bCs/>
          <w:color w:val="000000" w:themeColor="text1"/>
          <w:kern w:val="0"/>
          <w:lang w:eastAsia="el-GR"/>
          <w14:ligatures w14:val="none"/>
        </w:rPr>
        <w:t>τις/τ</w:t>
      </w:r>
      <w:r w:rsidRPr="00AE397C">
        <w:rPr>
          <w:rFonts w:ascii="Calibri" w:eastAsia="Times New Roman" w:hAnsi="Calibri" w:cs="Calibri"/>
          <w:b/>
          <w:bCs/>
          <w:color w:val="000000" w:themeColor="text1"/>
          <w:kern w:val="0"/>
          <w:lang w:eastAsia="el-GR"/>
          <w14:ligatures w14:val="none"/>
        </w:rPr>
        <w:t>ους εκπαιδευτικούς που στάθηκαν δίπλα τους. Ανήκει σε όσ</w:t>
      </w:r>
      <w:r w:rsidR="00185136" w:rsidRPr="00AE397C">
        <w:rPr>
          <w:rFonts w:ascii="Calibri" w:eastAsia="Times New Roman" w:hAnsi="Calibri" w:cs="Calibri"/>
          <w:b/>
          <w:bCs/>
          <w:color w:val="000000" w:themeColor="text1"/>
          <w:kern w:val="0"/>
          <w:lang w:eastAsia="el-GR"/>
          <w14:ligatures w14:val="none"/>
        </w:rPr>
        <w:t>ες/</w:t>
      </w:r>
      <w:proofErr w:type="spellStart"/>
      <w:r w:rsidRPr="00AE397C">
        <w:rPr>
          <w:rFonts w:ascii="Calibri" w:eastAsia="Times New Roman" w:hAnsi="Calibri" w:cs="Calibri"/>
          <w:b/>
          <w:bCs/>
          <w:color w:val="000000" w:themeColor="text1"/>
          <w:kern w:val="0"/>
          <w:lang w:eastAsia="el-GR"/>
          <w14:ligatures w14:val="none"/>
        </w:rPr>
        <w:t>ους</w:t>
      </w:r>
      <w:proofErr w:type="spellEnd"/>
      <w:r w:rsidRPr="00AE397C">
        <w:rPr>
          <w:rFonts w:ascii="Calibri" w:eastAsia="Times New Roman" w:hAnsi="Calibri" w:cs="Calibri"/>
          <w:b/>
          <w:bCs/>
          <w:color w:val="000000" w:themeColor="text1"/>
          <w:kern w:val="0"/>
          <w:lang w:eastAsia="el-GR"/>
          <w14:ligatures w14:val="none"/>
        </w:rPr>
        <w:t xml:space="preserve"> απέδειξαν ότι η αλληλεγγύη είναι πιο δυνατή από τον φόβο και ότι οι συλλογικοί αγώνες μπορούν να νικούν ακόμη και όταν απέναντί τους έχουν ολόκληρο τον κρατικό μηχανισμό.</w:t>
      </w:r>
      <w:r w:rsidR="00A33051" w:rsidRPr="00AE397C">
        <w:rPr>
          <w:rFonts w:ascii="Calibri" w:eastAsia="Times New Roman" w:hAnsi="Calibri" w:cs="Calibri"/>
          <w:b/>
          <w:bCs/>
          <w:color w:val="000000" w:themeColor="text1"/>
          <w:kern w:val="0"/>
          <w:lang w:eastAsia="el-GR"/>
          <w14:ligatures w14:val="none"/>
        </w:rPr>
        <w:t xml:space="preserve"> Η απεργία δεν διώκεται. Η απεργία δεν καθαιρείται. Οι συλλογικοί αγώνες νικούν.</w:t>
      </w:r>
      <w:r w:rsidR="000967E8" w:rsidRPr="00AE397C">
        <w:rPr>
          <w:rFonts w:ascii="Calibri" w:eastAsia="Times New Roman" w:hAnsi="Calibri" w:cs="Calibri"/>
          <w:b/>
          <w:bCs/>
          <w:color w:val="000000" w:themeColor="text1"/>
          <w:kern w:val="0"/>
          <w:lang w:eastAsia="el-GR"/>
          <w14:ligatures w14:val="none"/>
        </w:rPr>
        <w:t xml:space="preserve"> Από τον Σεπτέμβρη</w:t>
      </w:r>
      <w:r w:rsidR="00185136" w:rsidRPr="00AE397C">
        <w:rPr>
          <w:rFonts w:ascii="Calibri" w:eastAsia="Times New Roman" w:hAnsi="Calibri" w:cs="Calibri"/>
          <w:b/>
          <w:bCs/>
          <w:color w:val="000000" w:themeColor="text1"/>
          <w:kern w:val="0"/>
          <w:lang w:eastAsia="el-GR"/>
          <w14:ligatures w14:val="none"/>
        </w:rPr>
        <w:t xml:space="preserve">, υλοποιώντας </w:t>
      </w:r>
      <w:r w:rsidR="000967E8" w:rsidRPr="00AE397C">
        <w:rPr>
          <w:rFonts w:ascii="Calibri" w:eastAsia="Times New Roman" w:hAnsi="Calibri" w:cs="Calibri"/>
          <w:b/>
          <w:bCs/>
          <w:color w:val="000000" w:themeColor="text1"/>
          <w:kern w:val="0"/>
          <w:lang w:eastAsia="el-GR"/>
          <w14:ligatures w14:val="none"/>
        </w:rPr>
        <w:t xml:space="preserve"> </w:t>
      </w:r>
      <w:r w:rsidR="00CC17D8" w:rsidRPr="00AE397C">
        <w:rPr>
          <w:rFonts w:ascii="Calibri" w:eastAsia="Times New Roman" w:hAnsi="Calibri" w:cs="Calibri"/>
          <w:b/>
          <w:bCs/>
          <w:color w:val="000000" w:themeColor="text1"/>
          <w:kern w:val="0"/>
          <w:lang w:eastAsia="el-GR"/>
          <w14:ligatures w14:val="none"/>
        </w:rPr>
        <w:t>την απόφαση της 95</w:t>
      </w:r>
      <w:r w:rsidR="00CC17D8" w:rsidRPr="00AE397C">
        <w:rPr>
          <w:rFonts w:ascii="Calibri" w:eastAsia="Times New Roman" w:hAnsi="Calibri" w:cs="Calibri"/>
          <w:b/>
          <w:bCs/>
          <w:color w:val="000000" w:themeColor="text1"/>
          <w:kern w:val="0"/>
          <w:vertAlign w:val="superscript"/>
          <w:lang w:eastAsia="el-GR"/>
          <w14:ligatures w14:val="none"/>
        </w:rPr>
        <w:t>ης</w:t>
      </w:r>
      <w:r w:rsidR="00CC17D8" w:rsidRPr="00AE397C">
        <w:rPr>
          <w:rFonts w:ascii="Calibri" w:eastAsia="Times New Roman" w:hAnsi="Calibri" w:cs="Calibri"/>
          <w:b/>
          <w:bCs/>
          <w:color w:val="000000" w:themeColor="text1"/>
          <w:kern w:val="0"/>
          <w:lang w:eastAsia="el-GR"/>
          <w14:ligatures w14:val="none"/>
        </w:rPr>
        <w:t xml:space="preserve"> ΓΣ της ΔΟΕ, καλούμε σε μαζικές ΓΣ για την οργάνωση απεργιακής αγωνιστικής αντεπίθεσης. Σ</w:t>
      </w:r>
      <w:r w:rsidR="000967E8" w:rsidRPr="00AE397C">
        <w:rPr>
          <w:rFonts w:ascii="Calibri" w:eastAsia="Times New Roman" w:hAnsi="Calibri" w:cs="Calibri"/>
          <w:b/>
          <w:bCs/>
          <w:color w:val="000000" w:themeColor="text1"/>
          <w:kern w:val="0"/>
          <w:lang w:eastAsia="el-GR"/>
          <w14:ligatures w14:val="none"/>
        </w:rPr>
        <w:t>υνεχίζουμε πιο δυναμικά. Μ</w:t>
      </w:r>
      <w:r w:rsidR="00A33051" w:rsidRPr="00AE397C">
        <w:rPr>
          <w:rFonts w:ascii="Calibri" w:eastAsia="Times New Roman" w:hAnsi="Calibri" w:cs="Calibri"/>
          <w:b/>
          <w:bCs/>
          <w:color w:val="000000" w:themeColor="text1"/>
          <w:kern w:val="0"/>
          <w:lang w:eastAsia="el-GR"/>
          <w14:ligatures w14:val="none"/>
        </w:rPr>
        <w:t>έχρι τη νίκη!</w:t>
      </w:r>
    </w:p>
    <w:bookmarkEnd w:id="0"/>
    <w:p w14:paraId="383EED70" w14:textId="6B41FD31" w:rsidR="00D12370" w:rsidRPr="00AE397C" w:rsidRDefault="00D12370" w:rsidP="00C743C5">
      <w:pPr>
        <w:spacing w:before="100" w:beforeAutospacing="1" w:after="100" w:afterAutospacing="1" w:line="240" w:lineRule="auto"/>
        <w:jc w:val="both"/>
        <w:rPr>
          <w:rFonts w:ascii="Calibri" w:eastAsia="Times New Roman" w:hAnsi="Calibri" w:cs="Calibri"/>
          <w:color w:val="000000" w:themeColor="text1"/>
          <w:kern w:val="0"/>
          <w:lang w:eastAsia="el-GR"/>
          <w14:ligatures w14:val="none"/>
        </w:rPr>
      </w:pPr>
    </w:p>
    <w:sectPr w:rsidR="00D12370" w:rsidRPr="00AE397C" w:rsidSect="00A33051">
      <w:pgSz w:w="11906" w:h="16838"/>
      <w:pgMar w:top="568" w:right="707"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370"/>
    <w:rsid w:val="000967E8"/>
    <w:rsid w:val="000E4706"/>
    <w:rsid w:val="00117EE8"/>
    <w:rsid w:val="00185136"/>
    <w:rsid w:val="001971F0"/>
    <w:rsid w:val="001E262C"/>
    <w:rsid w:val="001F0534"/>
    <w:rsid w:val="002C0756"/>
    <w:rsid w:val="002D0B53"/>
    <w:rsid w:val="002F43CB"/>
    <w:rsid w:val="005F4333"/>
    <w:rsid w:val="00721939"/>
    <w:rsid w:val="00A33051"/>
    <w:rsid w:val="00AE397C"/>
    <w:rsid w:val="00C743C5"/>
    <w:rsid w:val="00CC17D8"/>
    <w:rsid w:val="00CD738C"/>
    <w:rsid w:val="00CF37AC"/>
    <w:rsid w:val="00D12370"/>
    <w:rsid w:val="00DB2795"/>
    <w:rsid w:val="00DD3435"/>
    <w:rsid w:val="00E82D76"/>
    <w:rsid w:val="00E9630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0B91"/>
  <w15:chartTrackingRefBased/>
  <w15:docId w15:val="{BF09ECE2-8E3A-4BD2-AE08-563468A2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123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3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3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3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3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3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3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3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3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3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3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3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3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3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3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3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3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370"/>
    <w:rPr>
      <w:rFonts w:eastAsiaTheme="majorEastAsia" w:cstheme="majorBidi"/>
      <w:color w:val="272727" w:themeColor="text1" w:themeTint="D8"/>
    </w:rPr>
  </w:style>
  <w:style w:type="paragraph" w:styleId="Title">
    <w:name w:val="Title"/>
    <w:basedOn w:val="Normal"/>
    <w:next w:val="Normal"/>
    <w:link w:val="TitleChar"/>
    <w:uiPriority w:val="10"/>
    <w:qFormat/>
    <w:rsid w:val="00D12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3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3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3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370"/>
    <w:pPr>
      <w:spacing w:before="160"/>
      <w:jc w:val="center"/>
    </w:pPr>
    <w:rPr>
      <w:i/>
      <w:iCs/>
      <w:color w:val="404040" w:themeColor="text1" w:themeTint="BF"/>
    </w:rPr>
  </w:style>
  <w:style w:type="character" w:customStyle="1" w:styleId="QuoteChar">
    <w:name w:val="Quote Char"/>
    <w:basedOn w:val="DefaultParagraphFont"/>
    <w:link w:val="Quote"/>
    <w:uiPriority w:val="29"/>
    <w:rsid w:val="00D12370"/>
    <w:rPr>
      <w:i/>
      <w:iCs/>
      <w:color w:val="404040" w:themeColor="text1" w:themeTint="BF"/>
    </w:rPr>
  </w:style>
  <w:style w:type="paragraph" w:styleId="ListParagraph">
    <w:name w:val="List Paragraph"/>
    <w:basedOn w:val="Normal"/>
    <w:uiPriority w:val="34"/>
    <w:qFormat/>
    <w:rsid w:val="00D12370"/>
    <w:pPr>
      <w:ind w:left="720"/>
      <w:contextualSpacing/>
    </w:pPr>
  </w:style>
  <w:style w:type="character" w:styleId="IntenseEmphasis">
    <w:name w:val="Intense Emphasis"/>
    <w:basedOn w:val="DefaultParagraphFont"/>
    <w:uiPriority w:val="21"/>
    <w:qFormat/>
    <w:rsid w:val="00D12370"/>
    <w:rPr>
      <w:i/>
      <w:iCs/>
      <w:color w:val="0F4761" w:themeColor="accent1" w:themeShade="BF"/>
    </w:rPr>
  </w:style>
  <w:style w:type="paragraph" w:styleId="IntenseQuote">
    <w:name w:val="Intense Quote"/>
    <w:basedOn w:val="Normal"/>
    <w:next w:val="Normal"/>
    <w:link w:val="IntenseQuoteChar"/>
    <w:uiPriority w:val="30"/>
    <w:qFormat/>
    <w:rsid w:val="00D12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370"/>
    <w:rPr>
      <w:i/>
      <w:iCs/>
      <w:color w:val="0F4761" w:themeColor="accent1" w:themeShade="BF"/>
    </w:rPr>
  </w:style>
  <w:style w:type="character" w:styleId="IntenseReference">
    <w:name w:val="Intense Reference"/>
    <w:basedOn w:val="DefaultParagraphFont"/>
    <w:uiPriority w:val="32"/>
    <w:qFormat/>
    <w:rsid w:val="00D123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1400</Words>
  <Characters>7981</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giorgos pazalos</dc:creator>
  <cp:keywords/>
  <dc:description/>
  <cp:lastModifiedBy>dimitra</cp:lastModifiedBy>
  <cp:revision>4</cp:revision>
  <dcterms:created xsi:type="dcterms:W3CDTF">2026-07-28T09:18:00Z</dcterms:created>
  <dcterms:modified xsi:type="dcterms:W3CDTF">2026-07-28T16:55:00Z</dcterms:modified>
</cp:coreProperties>
</file>