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2D333" w14:textId="77777777" w:rsidR="00AB0FC1" w:rsidRPr="00AB0FC1" w:rsidRDefault="00AB0FC1" w:rsidP="00AB0FC1">
      <w:pPr>
        <w:shd w:val="clear" w:color="auto" w:fill="FFFFFF"/>
        <w:spacing w:after="0"/>
        <w:ind w:right="-705"/>
        <w:rPr>
          <w:rFonts w:asciiTheme="minorHAnsi" w:eastAsia="Times New Roman" w:hAnsiTheme="minorHAnsi" w:cstheme="minorHAnsi"/>
          <w:b/>
          <w:bCs/>
          <w:color w:val="222222"/>
          <w:kern w:val="0"/>
          <w:sz w:val="28"/>
          <w:szCs w:val="28"/>
          <w:lang w:val="el-GR"/>
          <w14:ligatures w14:val="none"/>
        </w:rPr>
      </w:pPr>
      <w:r w:rsidRPr="00AB0FC1">
        <w:rPr>
          <w:rFonts w:asciiTheme="minorHAnsi" w:eastAsia="Times New Roman" w:hAnsiTheme="minorHAnsi" w:cstheme="minorHAnsi"/>
          <w:b/>
          <w:bCs/>
          <w:color w:val="222222"/>
          <w:kern w:val="0"/>
          <w:sz w:val="28"/>
          <w:szCs w:val="28"/>
          <w:lang w:val="el-GR"/>
          <w14:ligatures w14:val="none"/>
        </w:rPr>
        <w:t>Σχέδιο Πρακτικού του Συλλόγου Διδασκόντων</w:t>
      </w:r>
      <w:r w:rsidRPr="00AB0FC1">
        <w:rPr>
          <w:rFonts w:asciiTheme="minorHAnsi" w:eastAsia="Times New Roman" w:hAnsiTheme="minorHAnsi" w:cstheme="minorHAnsi"/>
          <w:b/>
          <w:bCs/>
          <w:color w:val="222222"/>
          <w:kern w:val="0"/>
          <w:sz w:val="28"/>
          <w:szCs w:val="28"/>
          <w14:ligatures w14:val="none"/>
        </w:rPr>
        <w:t> </w:t>
      </w:r>
      <w:r w:rsidRPr="00AB0FC1">
        <w:rPr>
          <w:rFonts w:asciiTheme="minorHAnsi" w:eastAsia="Times New Roman" w:hAnsiTheme="minorHAnsi" w:cstheme="minorHAnsi"/>
          <w:b/>
          <w:bCs/>
          <w:color w:val="222222"/>
          <w:kern w:val="0"/>
          <w:sz w:val="28"/>
          <w:szCs w:val="28"/>
          <w:lang w:val="el-GR"/>
          <w14:ligatures w14:val="none"/>
        </w:rPr>
        <w:t xml:space="preserve"> του ……ου ΔΣ .........</w:t>
      </w:r>
    </w:p>
    <w:p w14:paraId="220D1915" w14:textId="77777777" w:rsidR="00AB0FC1" w:rsidRPr="00AB0FC1" w:rsidRDefault="00AB0FC1" w:rsidP="00AB0FC1">
      <w:pPr>
        <w:shd w:val="clear" w:color="auto" w:fill="FFFFFF"/>
        <w:spacing w:after="0"/>
        <w:ind w:right="-705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ΘΕΜΑ: «Ειδική συνεδρίαση για την επιλογή </w:t>
      </w:r>
      <w:proofErr w:type="spellStart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διδακτικων</w:t>
      </w:r>
      <w:proofErr w:type="spellEnd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βιβλίων που θα διδαχθούν στη σχολική μονάδα </w:t>
      </w:r>
      <w:proofErr w:type="spellStart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κατα</w:t>
      </w:r>
      <w:proofErr w:type="spellEnd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το σχολικό έτος 2027 - 2028».</w:t>
      </w:r>
    </w:p>
    <w:p w14:paraId="6B87EE07" w14:textId="77777777" w:rsidR="00AB0FC1" w:rsidRPr="00AB0FC1" w:rsidRDefault="00AB0FC1" w:rsidP="00AB0FC1">
      <w:pPr>
        <w:shd w:val="clear" w:color="auto" w:fill="FFFFFF"/>
        <w:spacing w:after="0"/>
        <w:ind w:right="-705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</w:p>
    <w:p w14:paraId="58C3739C" w14:textId="77777777" w:rsidR="00AB0FC1" w:rsidRPr="00AB0FC1" w:rsidRDefault="00AB0FC1" w:rsidP="00AB0FC1">
      <w:pPr>
        <w:shd w:val="clear" w:color="auto" w:fill="FFFFFF"/>
        <w:spacing w:after="0"/>
        <w:ind w:right="-705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Στο γραφείο συνεδριάσεων του ……ου ....……………., ο Σύλλογος Διδασκόντων συνήλθε σήμερα, ημέρα ………………. ……./06/2026 και ώρα ………… σε ειδική συνεδρίαση, ύστερα από πρόσκληση του/της Διευθυντή/</w:t>
      </w:r>
      <w:proofErr w:type="spellStart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ντριας</w:t>
      </w:r>
      <w:proofErr w:type="spellEnd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, με θέμα:</w:t>
      </w:r>
    </w:p>
    <w:p w14:paraId="5D370541" w14:textId="77777777" w:rsidR="00AB0FC1" w:rsidRPr="00AB0FC1" w:rsidRDefault="00AB0FC1" w:rsidP="00AB0FC1">
      <w:pPr>
        <w:shd w:val="clear" w:color="auto" w:fill="FFFFFF"/>
        <w:spacing w:after="0"/>
        <w:ind w:right="-705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«Επιλογή μεταξύ των εγκεκριμένων διδακτικών πακέτων που έχουν ενταχθεί στο Μ.Δ.Β. του άρθρου 84 του ν. 4823/2021, για το σχολικό έτος 2027 - 2028» με βάση την Υ.Α. </w:t>
      </w:r>
      <w:proofErr w:type="spellStart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Αρίθμ</w:t>
      </w:r>
      <w:proofErr w:type="spellEnd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. 72907/ΓΔ4»</w:t>
      </w:r>
    </w:p>
    <w:p w14:paraId="22D189CC" w14:textId="77777777" w:rsidR="00AB0FC1" w:rsidRPr="00AB0FC1" w:rsidRDefault="00AB0FC1" w:rsidP="00AB0FC1">
      <w:pPr>
        <w:shd w:val="clear" w:color="auto" w:fill="FFFFFF"/>
        <w:spacing w:after="0"/>
        <w:ind w:right="-705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</w:p>
    <w:p w14:paraId="5BA02243" w14:textId="22DA2D58" w:rsidR="00AB0FC1" w:rsidRPr="00AB0FC1" w:rsidRDefault="00AB0FC1" w:rsidP="00AB0FC1">
      <w:pPr>
        <w:shd w:val="clear" w:color="auto" w:fill="FFFFFF"/>
        <w:spacing w:after="0"/>
        <w:ind w:right="-705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Η/Ο Διευθύντρια/</w:t>
      </w:r>
      <w:proofErr w:type="spellStart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ής</w:t>
      </w:r>
      <w:proofErr w:type="spellEnd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του σχολείου,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ενημέρωσε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για την κείμενη νομοθεσία και το περιεχόμενο της Υπουργικής Απόφασης.</w:t>
      </w:r>
    </w:p>
    <w:p w14:paraId="294F454C" w14:textId="77777777" w:rsidR="00AB0FC1" w:rsidRPr="00AB0FC1" w:rsidRDefault="00AB0FC1" w:rsidP="00AB0FC1">
      <w:pPr>
        <w:shd w:val="clear" w:color="auto" w:fill="FFFFFF"/>
        <w:spacing w:after="0"/>
        <w:ind w:right="-705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Ακολούθησε συζήτηση, κατά την οποία κατατέθηκαν και εκφράστηκαν απόψεις στο Σύλλογο Διδασκόντων.</w:t>
      </w:r>
    </w:p>
    <w:p w14:paraId="61225018" w14:textId="10F25628" w:rsidR="00AB0FC1" w:rsidRPr="00AB0FC1" w:rsidRDefault="00AB0FC1" w:rsidP="00AB0FC1">
      <w:pPr>
        <w:shd w:val="clear" w:color="auto" w:fill="FFFFFF"/>
        <w:spacing w:after="0"/>
        <w:ind w:right="-705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Συνοπτικά ο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Σύλλογος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εκτιμά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ότι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η επιλογή σχολικών εγχειριδίων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είναι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πολύ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σοβαρή απόφαση που απαιτεί επιστημονική, εκπαιδευτική και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παιδαγωγική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μελέτη και τεκμηρίωση. Οι εκπαιδευτικοί του σχολείου δηλώνουν </w:t>
      </w:r>
      <w:proofErr w:type="spellStart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οτι</w:t>
      </w:r>
      <w:proofErr w:type="spellEnd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αδυνατούν να ανταποκριθούν στη σοβαρότητα της επιλογής, ο χρόνος είναι εξαιρετικά ασφυκτικός και περιορισμένος για να μελετηθούν τα 257 διδακτικά βιβλία που αφορούν τα μαθήματα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όλων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των τάξεων και διδακτικών αντικειμένων του δημοτικού. Δεν έχει υπάρξει ως τώρα καμία </w:t>
      </w:r>
      <w:proofErr w:type="spellStart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στοχευμένη</w:t>
      </w:r>
      <w:proofErr w:type="spellEnd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ενημέρωση και παρουσίαση από τους θεσμούς της πολιτείας ώστε να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γίνουμε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γνώστες της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επιστημονικής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, παιδαγωγικής και διδακτικής προσέγγισης και μεθοδολογίας του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κάθε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εγχειρίδιου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.</w:t>
      </w:r>
    </w:p>
    <w:p w14:paraId="7C67A09A" w14:textId="77777777" w:rsidR="00AB0FC1" w:rsidRPr="00AB0FC1" w:rsidRDefault="00AB0FC1" w:rsidP="00AB0FC1">
      <w:pPr>
        <w:shd w:val="clear" w:color="auto" w:fill="FFFFFF"/>
        <w:spacing w:after="0"/>
        <w:ind w:right="-705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</w:p>
    <w:p w14:paraId="2E8925C3" w14:textId="7E561531" w:rsidR="00AB0FC1" w:rsidRPr="00AB0FC1" w:rsidRDefault="00AB0FC1" w:rsidP="00AB0FC1">
      <w:pPr>
        <w:shd w:val="clear" w:color="auto" w:fill="FFFFFF"/>
        <w:spacing w:after="0"/>
        <w:ind w:right="-705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Με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βάση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τα παραπάνω κι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έχοντας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επίγνωση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της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ευθύνης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για τη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μόρφωση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των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παιδιών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μιας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τέτοιας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απόφασης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, αποφασίζουμε ομόφωνα (ή κατά πλειοψηφία) </w:t>
      </w:r>
      <w:proofErr w:type="spellStart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οτι</w:t>
      </w:r>
      <w:proofErr w:type="spellEnd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είναι αντικειμενικά αδύνατον να </w:t>
      </w:r>
      <w:proofErr w:type="spellStart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κανουμε</w:t>
      </w:r>
      <w:proofErr w:type="spellEnd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επιλογή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βιβλίων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ούτε οι εκπαιδευτικοί των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τμημάτων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ούτε οι ειδικότητες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ούτε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ο/η 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διευθυντής</w:t>
      </w:r>
      <w:r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/</w:t>
      </w:r>
      <w:proofErr w:type="spellStart"/>
      <w:r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ντρια</w:t>
      </w:r>
      <w:proofErr w:type="spellEnd"/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του σχολείου.</w:t>
      </w: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14:ligatures w14:val="none"/>
        </w:rPr>
        <w:t> </w:t>
      </w:r>
    </w:p>
    <w:p w14:paraId="5E7A8061" w14:textId="77777777" w:rsidR="00AB0FC1" w:rsidRPr="00AB0FC1" w:rsidRDefault="00AB0FC1" w:rsidP="00AB0FC1">
      <w:pPr>
        <w:shd w:val="clear" w:color="auto" w:fill="FFFFFF"/>
        <w:spacing w:after="0"/>
        <w:ind w:right="-705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  <w:r w:rsidRPr="00AB0FC1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Για τον σκοπό αυτό συντάχτηκε το παρόν πρακτικό και αφού διαβάστηκε μεγαλόφωνα, υπογράφεται ως ακολούθως</w:t>
      </w:r>
    </w:p>
    <w:p w14:paraId="1C9C0193" w14:textId="77777777" w:rsidR="00AB0FC1" w:rsidRPr="00AB0FC1" w:rsidRDefault="00AB0FC1" w:rsidP="00AB0FC1">
      <w:pPr>
        <w:shd w:val="clear" w:color="auto" w:fill="FFFFFF"/>
        <w:spacing w:after="0" w:line="240" w:lineRule="auto"/>
        <w:ind w:left="0" w:right="0"/>
        <w:jc w:val="left"/>
        <w:rPr>
          <w:rFonts w:ascii="Arial" w:eastAsia="Times New Roman" w:hAnsi="Arial" w:cs="Arial"/>
          <w:color w:val="222222"/>
          <w:kern w:val="0"/>
          <w:sz w:val="24"/>
          <w:szCs w:val="24"/>
          <w:lang w:val="el-GR"/>
          <w14:ligatures w14:val="none"/>
        </w:rPr>
      </w:pPr>
    </w:p>
    <w:p w14:paraId="00CB9AA6" w14:textId="77777777" w:rsidR="008658AC" w:rsidRPr="00AB0FC1" w:rsidRDefault="008658AC">
      <w:pPr>
        <w:rPr>
          <w:lang w:val="el-GR"/>
        </w:rPr>
      </w:pPr>
    </w:p>
    <w:sectPr w:rsidR="008658AC" w:rsidRPr="00AB0FC1" w:rsidSect="00AB0FC1">
      <w:pgSz w:w="12240" w:h="15840"/>
      <w:pgMar w:top="709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FC1"/>
    <w:rsid w:val="00344D22"/>
    <w:rsid w:val="006A0E89"/>
    <w:rsid w:val="008658AC"/>
    <w:rsid w:val="00AB0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6EF4A"/>
  <w15:chartTrackingRefBased/>
  <w15:docId w15:val="{7E0EF60E-EFA2-49EB-994E-B8E637920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5"/>
        <w:szCs w:val="22"/>
        <w:lang w:val="en-US" w:eastAsia="en-US" w:bidi="ar-SA"/>
        <w14:ligatures w14:val="standardContextual"/>
      </w:rPr>
    </w:rPrDefault>
    <w:pPrDefault>
      <w:pPr>
        <w:spacing w:after="160" w:line="276" w:lineRule="auto"/>
        <w:ind w:left="-567" w:right="-703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AB0F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0F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B0FC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B0FC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B0FC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B0FC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B0FC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B0FC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B0FC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AB0F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AB0F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AB0FC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AB0FC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AB0FC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AB0FC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AB0FC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AB0FC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AB0FC1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AB0F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AB0F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B0FC1"/>
    <w:pPr>
      <w:numPr>
        <w:ilvl w:val="1"/>
      </w:numPr>
      <w:ind w:left="-567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AB0FC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B0F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AB0FC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B0FC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B0FC1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B0F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AB0FC1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AB0F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ΝΤΙΝΑ ΡΕΠΠΑ</dc:creator>
  <cp:keywords/>
  <dc:description/>
  <cp:lastModifiedBy>ΝΤΙΝΑ ΡΕΠΠΑ</cp:lastModifiedBy>
  <cp:revision>1</cp:revision>
  <dcterms:created xsi:type="dcterms:W3CDTF">2026-06-07T22:42:00Z</dcterms:created>
  <dcterms:modified xsi:type="dcterms:W3CDTF">2026-06-07T22:45:00Z</dcterms:modified>
</cp:coreProperties>
</file>