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11D" w:rsidRPr="00453707" w:rsidRDefault="0039211D" w:rsidP="0039211D">
      <w:pPr>
        <w:spacing w:line="276" w:lineRule="auto"/>
        <w:rPr>
          <w:rFonts w:ascii="Candara" w:hAnsi="Candara"/>
        </w:rPr>
      </w:pPr>
    </w:p>
    <w:p w:rsidR="0039211D" w:rsidRPr="00453707" w:rsidRDefault="0039211D" w:rsidP="0039211D">
      <w:pPr>
        <w:pStyle w:val="Web"/>
        <w:spacing w:before="0" w:beforeAutospacing="0" w:after="0" w:afterAutospacing="0" w:line="276" w:lineRule="auto"/>
        <w:jc w:val="center"/>
        <w:rPr>
          <w:rFonts w:ascii="Candara" w:hAnsi="Candara"/>
        </w:rPr>
      </w:pPr>
      <w:r w:rsidRPr="00453707">
        <w:rPr>
          <w:rFonts w:ascii="Candara" w:hAnsi="Candara"/>
          <w:noProof/>
          <w:lang w:val="el-GR" w:eastAsia="el-GR"/>
        </w:rPr>
        <w:drawing>
          <wp:inline distT="0" distB="0" distL="0" distR="0">
            <wp:extent cx="5743575" cy="962025"/>
            <wp:effectExtent l="19050" t="0" r="9525" b="0"/>
            <wp:docPr id="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6" cstate="print"/>
                    <a:srcRect/>
                    <a:stretch>
                      <a:fillRect/>
                    </a:stretch>
                  </pic:blipFill>
                  <pic:spPr bwMode="auto">
                    <a:xfrm>
                      <a:off x="0" y="0"/>
                      <a:ext cx="5743575" cy="962025"/>
                    </a:xfrm>
                    <a:prstGeom prst="rect">
                      <a:avLst/>
                    </a:prstGeom>
                    <a:noFill/>
                    <a:ln w="9525">
                      <a:noFill/>
                      <a:miter lim="800000"/>
                      <a:headEnd/>
                      <a:tailEnd/>
                    </a:ln>
                  </pic:spPr>
                </pic:pic>
              </a:graphicData>
            </a:graphic>
          </wp:inline>
        </w:drawing>
      </w:r>
    </w:p>
    <w:p w:rsidR="0039211D" w:rsidRPr="00453707" w:rsidRDefault="0039211D" w:rsidP="0039211D">
      <w:pPr>
        <w:pStyle w:val="Web"/>
        <w:spacing w:before="0" w:beforeAutospacing="0" w:after="0" w:afterAutospacing="0" w:line="276" w:lineRule="auto"/>
        <w:jc w:val="center"/>
        <w:rPr>
          <w:rFonts w:ascii="Candara" w:hAnsi="Candara"/>
        </w:rPr>
      </w:pPr>
    </w:p>
    <w:tbl>
      <w:tblPr>
        <w:tblpPr w:leftFromText="180" w:rightFromText="180" w:bottomFromText="160" w:vertAnchor="text" w:horzAnchor="margin" w:tblpXSpec="center" w:tblpY="140"/>
        <w:tblW w:w="0" w:type="auto"/>
        <w:tblLook w:val="04A0"/>
      </w:tblPr>
      <w:tblGrid>
        <w:gridCol w:w="4077"/>
        <w:gridCol w:w="4445"/>
      </w:tblGrid>
      <w:tr w:rsidR="0039211D" w:rsidRPr="00453707" w:rsidTr="00A9764C">
        <w:tc>
          <w:tcPr>
            <w:tcW w:w="4077" w:type="dxa"/>
            <w:hideMark/>
          </w:tcPr>
          <w:p w:rsidR="0039211D" w:rsidRPr="00201630" w:rsidRDefault="0039211D" w:rsidP="003D287C">
            <w:pPr>
              <w:pStyle w:val="Web"/>
              <w:tabs>
                <w:tab w:val="left" w:pos="1475"/>
              </w:tabs>
              <w:spacing w:before="0" w:beforeAutospacing="0" w:after="0" w:afterAutospacing="0" w:line="276" w:lineRule="auto"/>
              <w:jc w:val="both"/>
              <w:rPr>
                <w:rFonts w:ascii="Candara" w:hAnsi="Candara" w:cs="Times New Roman"/>
                <w:lang w:val="el-GR"/>
              </w:rPr>
            </w:pPr>
            <w:r w:rsidRPr="00453707">
              <w:rPr>
                <w:rFonts w:ascii="Candara" w:hAnsi="Candara" w:cs="Times New Roman"/>
                <w:lang w:val="el-GR"/>
              </w:rPr>
              <w:t xml:space="preserve">Αρ. Πρωτ. </w:t>
            </w:r>
            <w:r w:rsidR="002C17D7">
              <w:rPr>
                <w:rFonts w:ascii="Candara" w:hAnsi="Candara" w:cs="Times New Roman"/>
                <w:lang w:val="el-GR"/>
              </w:rPr>
              <w:t>9</w:t>
            </w:r>
            <w:r w:rsidR="00C44188">
              <w:rPr>
                <w:rFonts w:ascii="Candara" w:hAnsi="Candara" w:cs="Times New Roman"/>
                <w:lang w:val="el-GR"/>
              </w:rPr>
              <w:t>91</w:t>
            </w:r>
          </w:p>
        </w:tc>
        <w:tc>
          <w:tcPr>
            <w:tcW w:w="4445" w:type="dxa"/>
            <w:hideMark/>
          </w:tcPr>
          <w:p w:rsidR="0039211D" w:rsidRPr="00453707" w:rsidRDefault="009562C6" w:rsidP="00A9764C">
            <w:pPr>
              <w:shd w:val="clear" w:color="auto" w:fill="FFFFFF"/>
              <w:spacing w:line="276" w:lineRule="auto"/>
              <w:rPr>
                <w:rFonts w:ascii="Candara" w:hAnsi="Candara"/>
              </w:rPr>
            </w:pPr>
            <w:r>
              <w:rPr>
                <w:rFonts w:ascii="Candara" w:hAnsi="Candara"/>
              </w:rPr>
              <w:t xml:space="preserve">Αθήνα </w:t>
            </w:r>
            <w:r w:rsidR="00C44188">
              <w:rPr>
                <w:rFonts w:ascii="Candara" w:hAnsi="Candara"/>
              </w:rPr>
              <w:t>1</w:t>
            </w:r>
            <w:r w:rsidR="0039211D" w:rsidRPr="00453707">
              <w:rPr>
                <w:rFonts w:ascii="Candara" w:hAnsi="Candara"/>
              </w:rPr>
              <w:t>/</w:t>
            </w:r>
            <w:r w:rsidR="00C44188">
              <w:rPr>
                <w:rFonts w:ascii="Candara" w:hAnsi="Candara"/>
              </w:rPr>
              <w:t>4</w:t>
            </w:r>
            <w:r w:rsidR="0039211D" w:rsidRPr="00453707">
              <w:rPr>
                <w:rFonts w:ascii="Candara" w:hAnsi="Candara"/>
              </w:rPr>
              <w:t>/202</w:t>
            </w:r>
            <w:r w:rsidR="001A6D35">
              <w:rPr>
                <w:rFonts w:ascii="Candara" w:hAnsi="Candara"/>
              </w:rPr>
              <w:t>6</w:t>
            </w:r>
          </w:p>
          <w:p w:rsidR="0039211D" w:rsidRPr="00453707" w:rsidRDefault="0039211D" w:rsidP="00A9764C">
            <w:pPr>
              <w:shd w:val="clear" w:color="auto" w:fill="FFFFFF"/>
              <w:spacing w:line="276" w:lineRule="auto"/>
              <w:rPr>
                <w:rFonts w:ascii="Candara" w:hAnsi="Candara"/>
              </w:rPr>
            </w:pPr>
            <w:r w:rsidRPr="00453707">
              <w:rPr>
                <w:rFonts w:ascii="Candara" w:hAnsi="Candara"/>
              </w:rPr>
              <w:t xml:space="preserve"> </w:t>
            </w:r>
          </w:p>
          <w:p w:rsidR="0039211D" w:rsidRPr="00453707" w:rsidRDefault="0039211D" w:rsidP="00A9764C">
            <w:pPr>
              <w:shd w:val="clear" w:color="auto" w:fill="FFFFFF"/>
              <w:spacing w:line="276" w:lineRule="auto"/>
              <w:rPr>
                <w:rFonts w:ascii="Candara" w:hAnsi="Candara"/>
              </w:rPr>
            </w:pPr>
            <w:r w:rsidRPr="00453707">
              <w:rPr>
                <w:rFonts w:ascii="Candara" w:hAnsi="Candara"/>
              </w:rPr>
              <w:t>Προς</w:t>
            </w:r>
          </w:p>
          <w:p w:rsidR="0039211D" w:rsidRPr="00453707" w:rsidRDefault="0039211D" w:rsidP="00A9764C">
            <w:pPr>
              <w:shd w:val="clear" w:color="auto" w:fill="FFFFFF"/>
              <w:spacing w:line="276" w:lineRule="auto"/>
              <w:rPr>
                <w:rFonts w:ascii="Candara" w:hAnsi="Candara"/>
              </w:rPr>
            </w:pPr>
            <w:r w:rsidRPr="00453707">
              <w:rPr>
                <w:rFonts w:ascii="Candara" w:hAnsi="Candara"/>
              </w:rPr>
              <w:t xml:space="preserve">Τους Συλλόγους Εκπαιδευτικών Π.Ε. </w:t>
            </w:r>
          </w:p>
        </w:tc>
      </w:tr>
    </w:tbl>
    <w:p w:rsidR="0039211D" w:rsidRPr="00453707" w:rsidRDefault="0039211D" w:rsidP="0039211D">
      <w:pPr>
        <w:spacing w:line="276" w:lineRule="auto"/>
        <w:jc w:val="both"/>
        <w:rPr>
          <w:rFonts w:ascii="Candara" w:hAnsi="Candara"/>
        </w:rPr>
      </w:pPr>
    </w:p>
    <w:p w:rsidR="0039211D" w:rsidRPr="00453707" w:rsidRDefault="0039211D" w:rsidP="0039211D">
      <w:pPr>
        <w:spacing w:line="276" w:lineRule="auto"/>
        <w:jc w:val="both"/>
        <w:rPr>
          <w:rFonts w:ascii="Candara" w:hAnsi="Candara"/>
        </w:rPr>
      </w:pPr>
    </w:p>
    <w:p w:rsidR="0039211D" w:rsidRPr="00453707" w:rsidRDefault="0039211D" w:rsidP="0039211D">
      <w:pPr>
        <w:spacing w:line="276" w:lineRule="auto"/>
        <w:jc w:val="both"/>
        <w:rPr>
          <w:rFonts w:ascii="Candara" w:hAnsi="Candara"/>
        </w:rPr>
      </w:pPr>
    </w:p>
    <w:p w:rsidR="0039211D" w:rsidRPr="00453707" w:rsidRDefault="0039211D" w:rsidP="0039211D">
      <w:pPr>
        <w:spacing w:line="276" w:lineRule="auto"/>
        <w:jc w:val="both"/>
        <w:rPr>
          <w:rFonts w:ascii="Candara" w:hAnsi="Candara"/>
        </w:rPr>
      </w:pPr>
    </w:p>
    <w:p w:rsidR="0039211D" w:rsidRPr="00453707" w:rsidRDefault="0039211D" w:rsidP="0039211D">
      <w:pPr>
        <w:spacing w:line="276" w:lineRule="auto"/>
        <w:jc w:val="both"/>
        <w:rPr>
          <w:rFonts w:ascii="Candara" w:hAnsi="Candara"/>
        </w:rPr>
      </w:pPr>
    </w:p>
    <w:p w:rsidR="0039211D" w:rsidRPr="00453707" w:rsidRDefault="0039211D" w:rsidP="0039211D">
      <w:pPr>
        <w:spacing w:line="276" w:lineRule="auto"/>
        <w:jc w:val="both"/>
        <w:rPr>
          <w:rFonts w:ascii="Candara" w:hAnsi="Candara"/>
          <w:b/>
        </w:rPr>
      </w:pPr>
    </w:p>
    <w:p w:rsidR="0039211D" w:rsidRPr="00453707" w:rsidRDefault="0039211D" w:rsidP="001A6D35">
      <w:pPr>
        <w:spacing w:before="120" w:line="276" w:lineRule="auto"/>
        <w:jc w:val="both"/>
        <w:rPr>
          <w:rFonts w:ascii="Candara" w:hAnsi="Candara"/>
          <w:b/>
        </w:rPr>
      </w:pPr>
      <w:r w:rsidRPr="00453707">
        <w:rPr>
          <w:rFonts w:ascii="Candara" w:hAnsi="Candara"/>
          <w:b/>
        </w:rPr>
        <w:t xml:space="preserve">Θέμα: Συνέχιση του αγώνα για την υπεράσπιση του Δημόσιου Σχολείου, ενάντια στην κατηγοριοποίηση – εμπορευματοποίηση. </w:t>
      </w:r>
      <w:r w:rsidR="00C44188">
        <w:rPr>
          <w:rFonts w:ascii="Candara" w:hAnsi="Candara"/>
          <w:b/>
        </w:rPr>
        <w:t>7</w:t>
      </w:r>
      <w:r w:rsidRPr="00453707">
        <w:rPr>
          <w:rFonts w:ascii="Candara" w:hAnsi="Candara"/>
          <w:b/>
          <w:vertAlign w:val="superscript"/>
        </w:rPr>
        <w:t>η</w:t>
      </w:r>
      <w:r w:rsidRPr="00453707">
        <w:rPr>
          <w:rFonts w:ascii="Candara" w:hAnsi="Candara"/>
          <w:b/>
        </w:rPr>
        <w:t xml:space="preserve"> κεντρική δράση για το 202</w:t>
      </w:r>
      <w:r w:rsidR="001A6D35">
        <w:rPr>
          <w:rFonts w:ascii="Candara" w:hAnsi="Candara"/>
          <w:b/>
        </w:rPr>
        <w:t>6</w:t>
      </w:r>
      <w:r w:rsidRPr="00453707">
        <w:rPr>
          <w:rFonts w:ascii="Candara" w:hAnsi="Candara"/>
          <w:b/>
        </w:rPr>
        <w:t>.</w:t>
      </w:r>
    </w:p>
    <w:p w:rsidR="0039211D" w:rsidRPr="00453707" w:rsidRDefault="0039211D" w:rsidP="001A6D35">
      <w:pPr>
        <w:spacing w:before="120" w:line="276" w:lineRule="auto"/>
        <w:jc w:val="center"/>
        <w:rPr>
          <w:rFonts w:ascii="Candara" w:hAnsi="Candara"/>
          <w:b/>
          <w:u w:val="single"/>
        </w:rPr>
      </w:pPr>
      <w:r w:rsidRPr="00453707">
        <w:rPr>
          <w:rFonts w:ascii="Candara" w:hAnsi="Candara"/>
          <w:b/>
          <w:u w:val="single"/>
        </w:rPr>
        <w:t xml:space="preserve">Κυριακή </w:t>
      </w:r>
      <w:r w:rsidR="00C44188">
        <w:rPr>
          <w:rFonts w:ascii="Candara" w:hAnsi="Candara"/>
          <w:b/>
          <w:u w:val="single"/>
        </w:rPr>
        <w:t>5</w:t>
      </w:r>
      <w:r w:rsidRPr="00453707">
        <w:rPr>
          <w:rFonts w:ascii="Candara" w:hAnsi="Candara"/>
          <w:b/>
          <w:u w:val="single"/>
        </w:rPr>
        <w:t xml:space="preserve"> </w:t>
      </w:r>
      <w:r w:rsidR="00C44188">
        <w:rPr>
          <w:rFonts w:ascii="Candara" w:hAnsi="Candara"/>
          <w:b/>
          <w:u w:val="single"/>
        </w:rPr>
        <w:t>Απριλίου</w:t>
      </w:r>
      <w:r w:rsidRPr="00453707">
        <w:rPr>
          <w:rFonts w:ascii="Candara" w:hAnsi="Candara"/>
          <w:b/>
          <w:u w:val="single"/>
        </w:rPr>
        <w:t xml:space="preserve">, </w:t>
      </w:r>
      <w:r w:rsidR="00B2440E" w:rsidRPr="00B2440E">
        <w:rPr>
          <w:rFonts w:ascii="Candara" w:hAnsi="Candara"/>
          <w:b/>
          <w:u w:val="single"/>
        </w:rPr>
        <w:t>7</w:t>
      </w:r>
      <w:r w:rsidRPr="00453707">
        <w:rPr>
          <w:rFonts w:ascii="Candara" w:hAnsi="Candara"/>
          <w:b/>
          <w:u w:val="single"/>
        </w:rPr>
        <w:t xml:space="preserve">:00 </w:t>
      </w:r>
      <w:proofErr w:type="spellStart"/>
      <w:r w:rsidRPr="00453707">
        <w:rPr>
          <w:rFonts w:ascii="Candara" w:hAnsi="Candara"/>
          <w:b/>
          <w:u w:val="single"/>
        </w:rPr>
        <w:t>μ.μ</w:t>
      </w:r>
      <w:proofErr w:type="spellEnd"/>
      <w:r w:rsidRPr="00453707">
        <w:rPr>
          <w:rFonts w:ascii="Candara" w:hAnsi="Candara"/>
          <w:b/>
          <w:u w:val="single"/>
        </w:rPr>
        <w:t xml:space="preserve">. </w:t>
      </w:r>
    </w:p>
    <w:p w:rsidR="0039211D" w:rsidRPr="00453707" w:rsidRDefault="0039211D" w:rsidP="001A6D35">
      <w:pPr>
        <w:spacing w:before="120" w:line="276" w:lineRule="auto"/>
        <w:jc w:val="center"/>
        <w:rPr>
          <w:rFonts w:ascii="Candara" w:hAnsi="Candara"/>
          <w:b/>
          <w:u w:val="single"/>
        </w:rPr>
      </w:pPr>
    </w:p>
    <w:p w:rsidR="0039211D" w:rsidRPr="00453707" w:rsidRDefault="0039211D" w:rsidP="001A6D35">
      <w:pPr>
        <w:spacing w:before="120" w:line="276" w:lineRule="auto"/>
        <w:jc w:val="center"/>
        <w:rPr>
          <w:rFonts w:ascii="Candara" w:hAnsi="Candara"/>
          <w:u w:val="single"/>
        </w:rPr>
      </w:pPr>
      <w:r w:rsidRPr="00453707">
        <w:rPr>
          <w:rFonts w:ascii="Candara" w:hAnsi="Candara"/>
          <w:b/>
          <w:u w:val="single"/>
        </w:rPr>
        <w:t xml:space="preserve"> Διαδικτυακή Εκδήλωση της Δ.Ο.Ε.</w:t>
      </w:r>
    </w:p>
    <w:p w:rsidR="00195051" w:rsidRPr="00195051" w:rsidRDefault="00195051" w:rsidP="00195051">
      <w:pPr>
        <w:shd w:val="clear" w:color="auto" w:fill="FFFFFF"/>
        <w:jc w:val="center"/>
        <w:rPr>
          <w:rFonts w:ascii="Candara" w:hAnsi="Candara" w:cs="Calibri"/>
        </w:rPr>
      </w:pPr>
      <w:r w:rsidRPr="00195051">
        <w:rPr>
          <w:rFonts w:ascii="Candara" w:hAnsi="Candara" w:cs="Calibri"/>
          <w:b/>
          <w:bCs/>
          <w:color w:val="222222"/>
        </w:rPr>
        <w:t>«Περιβαλλοντική Εκπαίδευση: εμπειρία, δυσκολίες, προοπτικές»</w:t>
      </w:r>
    </w:p>
    <w:p w:rsidR="003D287C" w:rsidRPr="003D287C" w:rsidRDefault="003D287C" w:rsidP="003D287C">
      <w:pPr>
        <w:ind w:firstLine="284"/>
        <w:jc w:val="center"/>
        <w:rPr>
          <w:rFonts w:ascii="Candara" w:hAnsi="Candara" w:cstheme="minorHAnsi"/>
          <w:b/>
        </w:rPr>
      </w:pPr>
    </w:p>
    <w:p w:rsidR="0039211D" w:rsidRPr="00453707" w:rsidRDefault="0039211D" w:rsidP="001A6D35">
      <w:pPr>
        <w:spacing w:line="276" w:lineRule="auto"/>
        <w:jc w:val="both"/>
        <w:rPr>
          <w:rFonts w:ascii="Candara" w:hAnsi="Candara"/>
        </w:rPr>
      </w:pPr>
      <w:proofErr w:type="spellStart"/>
      <w:r w:rsidRPr="00453707">
        <w:rPr>
          <w:rFonts w:ascii="Candara" w:hAnsi="Candara"/>
        </w:rPr>
        <w:t>Συναδέλφισσες</w:t>
      </w:r>
      <w:proofErr w:type="spellEnd"/>
      <w:r w:rsidRPr="00453707">
        <w:rPr>
          <w:rFonts w:ascii="Candara" w:hAnsi="Candara"/>
        </w:rPr>
        <w:t>, συνάδελφοι</w:t>
      </w:r>
    </w:p>
    <w:p w:rsidR="0039211D" w:rsidRPr="00453707" w:rsidRDefault="009562C6" w:rsidP="001A6D35">
      <w:pPr>
        <w:spacing w:line="276" w:lineRule="auto"/>
        <w:ind w:firstLine="720"/>
        <w:jc w:val="both"/>
        <w:rPr>
          <w:rFonts w:ascii="Candara" w:hAnsi="Candara"/>
        </w:rPr>
      </w:pPr>
      <w:r w:rsidRPr="009562C6">
        <w:rPr>
          <w:rFonts w:ascii="Candara" w:hAnsi="Candara"/>
        </w:rPr>
        <w:t xml:space="preserve">Στο πλαίσιο του αγώνα μας για την υπεράσπιση του Δημόσιου Σχολείου ξεκινάει η υλοποίηση της </w:t>
      </w:r>
      <w:r w:rsidR="001A6D35">
        <w:rPr>
          <w:rFonts w:ascii="Candara" w:hAnsi="Candara"/>
        </w:rPr>
        <w:t>πέμπτης</w:t>
      </w:r>
      <w:r w:rsidRPr="009562C6">
        <w:rPr>
          <w:rFonts w:ascii="Candara" w:hAnsi="Candara"/>
        </w:rPr>
        <w:t xml:space="preserve"> χρονιάς δράσεων/ διαδικτυακών εκδηλώσεων </w:t>
      </w:r>
      <w:r w:rsidRPr="005F3B55">
        <w:rPr>
          <w:rFonts w:ascii="Candara" w:hAnsi="Candara"/>
        </w:rPr>
        <w:t>της Δ</w:t>
      </w:r>
      <w:r w:rsidR="00A10EDB" w:rsidRPr="005F3B55">
        <w:rPr>
          <w:rFonts w:ascii="Candara" w:hAnsi="Candara"/>
        </w:rPr>
        <w:t>.</w:t>
      </w:r>
      <w:r w:rsidRPr="005F3B55">
        <w:rPr>
          <w:rFonts w:ascii="Candara" w:hAnsi="Candara"/>
        </w:rPr>
        <w:t>Ο</w:t>
      </w:r>
      <w:r w:rsidR="00A10EDB" w:rsidRPr="005F3B55">
        <w:rPr>
          <w:rFonts w:ascii="Candara" w:hAnsi="Candara"/>
        </w:rPr>
        <w:t>.</w:t>
      </w:r>
      <w:r w:rsidRPr="005F3B55">
        <w:rPr>
          <w:rFonts w:ascii="Candara" w:hAnsi="Candara"/>
        </w:rPr>
        <w:t>Ε</w:t>
      </w:r>
      <w:r w:rsidR="00A10EDB" w:rsidRPr="005F3B55">
        <w:rPr>
          <w:rFonts w:ascii="Candara" w:hAnsi="Candara"/>
        </w:rPr>
        <w:t>.</w:t>
      </w:r>
      <w:r w:rsidRPr="005F3B55">
        <w:rPr>
          <w:rFonts w:ascii="Candara" w:hAnsi="Candara"/>
        </w:rPr>
        <w:t>, εκδηλώσεων</w:t>
      </w:r>
      <w:r w:rsidRPr="009562C6">
        <w:rPr>
          <w:rFonts w:ascii="Candara" w:hAnsi="Candara"/>
        </w:rPr>
        <w:t xml:space="preserve"> που έχουν διατυπωθεί στα ενιαία κείμενα και έχουν αναρτηθεί από τις σχολικές μονάδες.</w:t>
      </w:r>
    </w:p>
    <w:p w:rsidR="0039211D" w:rsidRPr="00453707" w:rsidRDefault="0039211D" w:rsidP="001A6D35">
      <w:pPr>
        <w:spacing w:line="276" w:lineRule="auto"/>
        <w:ind w:firstLine="720"/>
        <w:jc w:val="both"/>
        <w:rPr>
          <w:rFonts w:ascii="Candara" w:hAnsi="Candara"/>
        </w:rPr>
      </w:pPr>
      <w:r w:rsidRPr="00453707">
        <w:rPr>
          <w:rFonts w:ascii="Candara" w:hAnsi="Candara"/>
        </w:rPr>
        <w:t>Το σύνολο των δράσεων που πραγματοποι</w:t>
      </w:r>
      <w:r>
        <w:rPr>
          <w:rFonts w:ascii="Candara" w:hAnsi="Candara"/>
        </w:rPr>
        <w:t>ούνται</w:t>
      </w:r>
      <w:r w:rsidRPr="00453707">
        <w:rPr>
          <w:rFonts w:ascii="Candara" w:hAnsi="Candara"/>
        </w:rPr>
        <w:t xml:space="preserve"> και φέτος περιλαμβάνει επιστημονικές ημερίδες/συνέδρια, ερευνητικές καταγραφές και ερωτηματολόγια αποτύπωσης των απόψεων των εκπαιδευτικών, ηλεκτρονικές εκδόσεις των πρακτικών των ημερίδων, κοινές εκδηλώσεις με εκπαιδευτικούς φορείς (εκπαιδευτικές ομοσπονδίες, γονεϊκούς φορείς, Παιδαγωγικά Τμήματα), στη βάση των αιτημάτων του Κλάδου, έτσι ώστε </w:t>
      </w:r>
      <w:r w:rsidRPr="009562C6">
        <w:rPr>
          <w:rFonts w:ascii="Candara" w:hAnsi="Candara"/>
          <w:b/>
        </w:rPr>
        <w:t>να ακυρώσουμε στην πράξη την πολιτική κατηγοριοποίησης</w:t>
      </w:r>
      <w:r w:rsidRPr="00453707">
        <w:rPr>
          <w:rFonts w:ascii="Candara" w:hAnsi="Candara"/>
        </w:rPr>
        <w:t xml:space="preserve"> των σχολικών μονάδων που οδηγεί στην εμπορευματοποίηση και ιδιωτικοποίηση της εκπαίδευσης.</w:t>
      </w:r>
    </w:p>
    <w:p w:rsidR="009562C6" w:rsidRPr="009562C6" w:rsidRDefault="009562C6" w:rsidP="001A6D35">
      <w:pPr>
        <w:spacing w:line="276" w:lineRule="auto"/>
        <w:ind w:firstLine="720"/>
        <w:jc w:val="both"/>
        <w:rPr>
          <w:rFonts w:ascii="Candara" w:hAnsi="Candara"/>
          <w:b/>
        </w:rPr>
      </w:pPr>
      <w:r w:rsidRPr="009562C6">
        <w:rPr>
          <w:rFonts w:ascii="Candara" w:hAnsi="Candara"/>
        </w:rPr>
        <w:t xml:space="preserve">Η </w:t>
      </w:r>
      <w:r w:rsidRPr="009562C6">
        <w:rPr>
          <w:rFonts w:ascii="Candara" w:hAnsi="Candara"/>
          <w:b/>
        </w:rPr>
        <w:t>μαζική μας συμμετοχή</w:t>
      </w:r>
      <w:r w:rsidRPr="009562C6">
        <w:rPr>
          <w:rFonts w:ascii="Candara" w:hAnsi="Candara"/>
        </w:rPr>
        <w:t xml:space="preserve"> στις Εκδηλώσεις αποτελεί άλλη μια μορφή αγώνα, στο πλαίσιο της απόφασης </w:t>
      </w:r>
      <w:r w:rsidR="00E530D9" w:rsidRPr="00E530D9">
        <w:rPr>
          <w:rFonts w:ascii="Candara" w:hAnsi="Candara"/>
        </w:rPr>
        <w:t>των Γενικών Συνελεύσεων του κλάδου</w:t>
      </w:r>
      <w:r w:rsidRPr="009562C6">
        <w:rPr>
          <w:rFonts w:ascii="Candara" w:hAnsi="Candara"/>
        </w:rPr>
        <w:t xml:space="preserve">, για την υπεράσπιση του Δημόσιου Σχολείου, του κοινωνικού αγαθού της γνώσης των μαθητών μας, της παιδαγωγικής μας υπόστασης, της εργασίας μας και της δημοκρατικής λειτουργίας των σχολείων. </w:t>
      </w:r>
      <w:r w:rsidRPr="009562C6">
        <w:rPr>
          <w:rFonts w:ascii="Candara" w:hAnsi="Candara"/>
          <w:b/>
        </w:rPr>
        <w:t>Η αταλάντευτη στάση χιλιάδων Σχολείων που ανάρτησαν τα ενιαία κείμενα και η γενναία αντίσταση χιλιάδων συναδέλφων που συμμετέχουν στην Α/Α  από την ατομική αξιολόγηση/χειραγώγηση</w:t>
      </w:r>
      <w:r w:rsidRPr="009562C6">
        <w:rPr>
          <w:rFonts w:ascii="Candara" w:hAnsi="Candara"/>
        </w:rPr>
        <w:t xml:space="preserve"> αποτελούν ένδειξη </w:t>
      </w:r>
      <w:r w:rsidRPr="009562C6">
        <w:rPr>
          <w:rFonts w:ascii="Candara" w:hAnsi="Candara"/>
          <w:b/>
        </w:rPr>
        <w:t>ενότητας και αντίστασης.</w:t>
      </w:r>
    </w:p>
    <w:p w:rsidR="0039211D" w:rsidRPr="00453707" w:rsidRDefault="0039211D" w:rsidP="001A6D35">
      <w:pPr>
        <w:spacing w:line="276" w:lineRule="auto"/>
        <w:ind w:firstLine="720"/>
        <w:jc w:val="both"/>
        <w:rPr>
          <w:rFonts w:ascii="Candara" w:hAnsi="Candara"/>
          <w:b/>
        </w:rPr>
      </w:pPr>
      <w:r w:rsidRPr="00453707">
        <w:rPr>
          <w:rFonts w:ascii="Candara" w:hAnsi="Candara"/>
        </w:rPr>
        <w:t xml:space="preserve">Το σύνολο των δράσεων που </w:t>
      </w:r>
      <w:r w:rsidR="009562C6" w:rsidRPr="00453707">
        <w:rPr>
          <w:rFonts w:ascii="Candara" w:hAnsi="Candara"/>
        </w:rPr>
        <w:t>υλοποιο</w:t>
      </w:r>
      <w:r w:rsidR="009562C6">
        <w:rPr>
          <w:rFonts w:ascii="Candara" w:hAnsi="Candara"/>
        </w:rPr>
        <w:t>ύνται</w:t>
      </w:r>
      <w:r w:rsidRPr="00453707">
        <w:rPr>
          <w:rFonts w:ascii="Candara" w:hAnsi="Candara"/>
        </w:rPr>
        <w:t xml:space="preserve"> </w:t>
      </w:r>
      <w:r w:rsidRPr="00453707">
        <w:rPr>
          <w:rFonts w:ascii="Candara" w:hAnsi="Candara"/>
          <w:b/>
        </w:rPr>
        <w:t>αποτελούν μια προσπάθεια εκπαιδευτικής, παιδαγωγικής και κοινωνικής παρέμβασης</w:t>
      </w:r>
      <w:r w:rsidRPr="00453707">
        <w:rPr>
          <w:rFonts w:ascii="Candara" w:hAnsi="Candara"/>
        </w:rPr>
        <w:t xml:space="preserve">, που  </w:t>
      </w:r>
      <w:r w:rsidRPr="00453707">
        <w:rPr>
          <w:rFonts w:ascii="Candara" w:hAnsi="Candara"/>
          <w:b/>
        </w:rPr>
        <w:t>τεκμηριώ</w:t>
      </w:r>
      <w:r>
        <w:rPr>
          <w:rFonts w:ascii="Candara" w:hAnsi="Candara"/>
          <w:b/>
        </w:rPr>
        <w:t>νε</w:t>
      </w:r>
      <w:r w:rsidRPr="00453707">
        <w:rPr>
          <w:rFonts w:ascii="Candara" w:hAnsi="Candara"/>
          <w:b/>
        </w:rPr>
        <w:t>ι θέσεις και αιτήματα του κλάδου</w:t>
      </w:r>
      <w:r w:rsidRPr="00453707">
        <w:rPr>
          <w:rFonts w:ascii="Candara" w:hAnsi="Candara"/>
        </w:rPr>
        <w:t xml:space="preserve">, </w:t>
      </w:r>
      <w:r w:rsidRPr="00453707">
        <w:rPr>
          <w:rFonts w:ascii="Candara" w:hAnsi="Candara"/>
          <w:b/>
        </w:rPr>
        <w:t>εξοπλί</w:t>
      </w:r>
      <w:r>
        <w:rPr>
          <w:rFonts w:ascii="Candara" w:hAnsi="Candara"/>
          <w:b/>
        </w:rPr>
        <w:t>ζ</w:t>
      </w:r>
      <w:r w:rsidRPr="00453707">
        <w:rPr>
          <w:rFonts w:ascii="Candara" w:hAnsi="Candara"/>
          <w:b/>
        </w:rPr>
        <w:t xml:space="preserve">ει το εκπαιδευτικό κίνημα, </w:t>
      </w:r>
      <w:r w:rsidR="009562C6">
        <w:rPr>
          <w:rFonts w:ascii="Candara" w:hAnsi="Candara"/>
          <w:b/>
        </w:rPr>
        <w:t>κατ</w:t>
      </w:r>
      <w:r>
        <w:rPr>
          <w:rFonts w:ascii="Candara" w:hAnsi="Candara"/>
          <w:b/>
        </w:rPr>
        <w:t>αδεικνύει</w:t>
      </w:r>
      <w:r w:rsidRPr="00453707">
        <w:rPr>
          <w:rFonts w:ascii="Candara" w:hAnsi="Candara"/>
          <w:b/>
        </w:rPr>
        <w:t xml:space="preserve"> την εφαρμοζ</w:t>
      </w:r>
      <w:r w:rsidR="009562C6">
        <w:rPr>
          <w:rFonts w:ascii="Candara" w:hAnsi="Candara"/>
          <w:b/>
        </w:rPr>
        <w:t>όμενη αντιεκπαιδευτική πολιτική της κατηγοριοποίησης και εμπορευματοποίησης</w:t>
      </w:r>
    </w:p>
    <w:p w:rsidR="00195051" w:rsidRDefault="0039211D" w:rsidP="005274A5">
      <w:pPr>
        <w:shd w:val="clear" w:color="auto" w:fill="FFFFFF"/>
        <w:jc w:val="both"/>
        <w:rPr>
          <w:rFonts w:ascii="Calibri" w:hAnsi="Calibri" w:cs="Calibri"/>
        </w:rPr>
      </w:pPr>
      <w:r w:rsidRPr="00453707">
        <w:rPr>
          <w:rFonts w:ascii="Candara" w:hAnsi="Candara"/>
        </w:rPr>
        <w:tab/>
      </w:r>
      <w:r w:rsidRPr="001A6D35">
        <w:rPr>
          <w:rFonts w:ascii="Candara" w:hAnsi="Candara"/>
        </w:rPr>
        <w:t xml:space="preserve">Σε αυτό το πλαίσιο πραγματοποιείται η </w:t>
      </w:r>
      <w:r w:rsidR="00CC2994">
        <w:rPr>
          <w:rFonts w:ascii="Candara" w:hAnsi="Candara"/>
          <w:b/>
          <w:bCs/>
        </w:rPr>
        <w:t>έ</w:t>
      </w:r>
      <w:r w:rsidR="005274A5">
        <w:rPr>
          <w:rFonts w:ascii="Candara" w:hAnsi="Candara"/>
          <w:b/>
          <w:bCs/>
        </w:rPr>
        <w:t>βδομη</w:t>
      </w:r>
      <w:r w:rsidRPr="001A6D35">
        <w:rPr>
          <w:rFonts w:ascii="Candara" w:hAnsi="Candara"/>
        </w:rPr>
        <w:t xml:space="preserve"> </w:t>
      </w:r>
      <w:r w:rsidRPr="001A6D35">
        <w:rPr>
          <w:rFonts w:ascii="Candara" w:hAnsi="Candara"/>
          <w:b/>
        </w:rPr>
        <w:t>διαδικτυακή εκδήλωση</w:t>
      </w:r>
      <w:r w:rsidRPr="001A6D35">
        <w:rPr>
          <w:rFonts w:ascii="Candara" w:hAnsi="Candara"/>
        </w:rPr>
        <w:t xml:space="preserve"> </w:t>
      </w:r>
      <w:r w:rsidRPr="001A6D35">
        <w:rPr>
          <w:rFonts w:ascii="Candara" w:hAnsi="Candara"/>
          <w:u w:val="single"/>
        </w:rPr>
        <w:t xml:space="preserve">την Κυριακή </w:t>
      </w:r>
      <w:r w:rsidR="00195051" w:rsidRPr="00195051">
        <w:rPr>
          <w:rFonts w:ascii="Candara" w:hAnsi="Candara"/>
          <w:u w:val="single"/>
        </w:rPr>
        <w:t>5</w:t>
      </w:r>
      <w:r w:rsidRPr="001A6D35">
        <w:rPr>
          <w:rFonts w:ascii="Candara" w:hAnsi="Candara"/>
          <w:u w:val="single"/>
        </w:rPr>
        <w:t xml:space="preserve"> </w:t>
      </w:r>
      <w:r w:rsidR="00195051">
        <w:rPr>
          <w:rFonts w:ascii="Candara" w:hAnsi="Candara"/>
          <w:u w:val="single"/>
        </w:rPr>
        <w:t>Απριλίου</w:t>
      </w:r>
      <w:r w:rsidR="009562C6" w:rsidRPr="001A6D35">
        <w:rPr>
          <w:rFonts w:ascii="Candara" w:hAnsi="Candara"/>
          <w:u w:val="single"/>
        </w:rPr>
        <w:t xml:space="preserve"> 202</w:t>
      </w:r>
      <w:r w:rsidR="001A6D35">
        <w:rPr>
          <w:rFonts w:ascii="Candara" w:hAnsi="Candara"/>
          <w:u w:val="single"/>
        </w:rPr>
        <w:t>6</w:t>
      </w:r>
      <w:r w:rsidRPr="001A6D35">
        <w:rPr>
          <w:rFonts w:ascii="Candara" w:hAnsi="Candara"/>
          <w:u w:val="single"/>
        </w:rPr>
        <w:t>,</w:t>
      </w:r>
      <w:r w:rsidRPr="001A6D35">
        <w:rPr>
          <w:rFonts w:ascii="Candara" w:hAnsi="Candara"/>
        </w:rPr>
        <w:t xml:space="preserve"> με τίτλο</w:t>
      </w:r>
      <w:r w:rsidRPr="001A6D35">
        <w:rPr>
          <w:rFonts w:ascii="Candara" w:hAnsi="Candara"/>
          <w:b/>
        </w:rPr>
        <w:t xml:space="preserve">: </w:t>
      </w:r>
      <w:r w:rsidR="00195051" w:rsidRPr="00195051">
        <w:rPr>
          <w:rFonts w:ascii="Candara" w:hAnsi="Candara" w:cs="Calibri"/>
          <w:b/>
          <w:bCs/>
          <w:color w:val="222222"/>
        </w:rPr>
        <w:t>«Περιβαλλοντική Εκπαίδευση: εμπειρία, δυσκολίες, προοπτικές»</w:t>
      </w:r>
      <w:r w:rsidR="00195051">
        <w:rPr>
          <w:rFonts w:ascii="Candara" w:hAnsi="Candara" w:cs="Calibri"/>
          <w:b/>
          <w:bCs/>
          <w:color w:val="222222"/>
        </w:rPr>
        <w:t>.</w:t>
      </w:r>
    </w:p>
    <w:p w:rsidR="00CC2994" w:rsidRPr="00CC2994" w:rsidRDefault="00CC2994" w:rsidP="00CC2994">
      <w:pPr>
        <w:shd w:val="clear" w:color="auto" w:fill="FFFFFF"/>
        <w:jc w:val="both"/>
        <w:rPr>
          <w:rFonts w:ascii="Candara" w:hAnsi="Candara" w:cs="Calibri"/>
        </w:rPr>
      </w:pPr>
    </w:p>
    <w:p w:rsidR="003D287C" w:rsidRPr="003D287C" w:rsidRDefault="003D287C" w:rsidP="00CC2994">
      <w:pPr>
        <w:rPr>
          <w:rFonts w:ascii="Candara" w:hAnsi="Candara" w:cstheme="minorHAnsi"/>
          <w:b/>
        </w:rPr>
      </w:pPr>
    </w:p>
    <w:p w:rsidR="001A6D35" w:rsidRDefault="001A6D35" w:rsidP="001A6D35">
      <w:pPr>
        <w:spacing w:line="276" w:lineRule="auto"/>
        <w:jc w:val="both"/>
        <w:rPr>
          <w:rFonts w:ascii="Candara" w:hAnsi="Candara" w:cs="Calibri"/>
        </w:rPr>
      </w:pPr>
    </w:p>
    <w:p w:rsidR="009562C6" w:rsidRPr="001A6D35" w:rsidRDefault="009562C6" w:rsidP="0012421E">
      <w:pPr>
        <w:spacing w:line="276" w:lineRule="auto"/>
        <w:jc w:val="both"/>
        <w:rPr>
          <w:rFonts w:ascii="Candara" w:hAnsi="Candara" w:cs="Calibri"/>
        </w:rPr>
      </w:pPr>
      <w:r w:rsidRPr="009562C6">
        <w:rPr>
          <w:rFonts w:ascii="Candara" w:hAnsi="Candara" w:cstheme="minorHAnsi"/>
          <w:b/>
        </w:rPr>
        <w:t>Εισηγητές:</w:t>
      </w:r>
    </w:p>
    <w:p w:rsidR="003D287C" w:rsidRDefault="003D287C" w:rsidP="0012421E">
      <w:pPr>
        <w:jc w:val="both"/>
        <w:rPr>
          <w:rFonts w:ascii="Candara" w:hAnsi="Candara" w:cstheme="minorHAnsi"/>
          <w:b/>
        </w:rPr>
      </w:pPr>
    </w:p>
    <w:p w:rsidR="00195051" w:rsidRPr="00195051" w:rsidRDefault="00195051" w:rsidP="00195051">
      <w:pPr>
        <w:shd w:val="clear" w:color="auto" w:fill="FFFFFF"/>
        <w:rPr>
          <w:rFonts w:ascii="Candara" w:hAnsi="Candara" w:cs="Calibri"/>
        </w:rPr>
      </w:pPr>
      <w:r w:rsidRPr="00195051">
        <w:rPr>
          <w:rFonts w:ascii="Candara" w:hAnsi="Candara" w:cs="Calibri"/>
          <w:b/>
          <w:bCs/>
        </w:rPr>
        <w:t xml:space="preserve">Βασίλης </w:t>
      </w:r>
      <w:proofErr w:type="spellStart"/>
      <w:r w:rsidRPr="00195051">
        <w:rPr>
          <w:rFonts w:ascii="Candara" w:hAnsi="Candara" w:cs="Calibri"/>
          <w:b/>
          <w:bCs/>
        </w:rPr>
        <w:t>Μπέλος</w:t>
      </w:r>
      <w:proofErr w:type="spellEnd"/>
      <w:r w:rsidRPr="00195051">
        <w:rPr>
          <w:rFonts w:ascii="Candara" w:hAnsi="Candara" w:cs="Calibri"/>
          <w:b/>
          <w:bCs/>
        </w:rPr>
        <w:t>, </w:t>
      </w:r>
      <w:proofErr w:type="spellStart"/>
      <w:r w:rsidRPr="00195051">
        <w:rPr>
          <w:rFonts w:ascii="Candara" w:hAnsi="Candara" w:cs="Calibri"/>
        </w:rPr>
        <w:t>Επ</w:t>
      </w:r>
      <w:proofErr w:type="spellEnd"/>
      <w:r w:rsidRPr="00195051">
        <w:rPr>
          <w:rFonts w:ascii="Candara" w:hAnsi="Candara" w:cs="Calibri"/>
        </w:rPr>
        <w:t>. Καθηγητής της Πολυτεχνικής Σχολής Ξάνθης του ΔΠΘ.</w:t>
      </w:r>
    </w:p>
    <w:p w:rsidR="00195051" w:rsidRPr="00195051" w:rsidRDefault="00195051" w:rsidP="00195051">
      <w:pPr>
        <w:shd w:val="clear" w:color="auto" w:fill="FFFFFF"/>
        <w:rPr>
          <w:rFonts w:ascii="Candara" w:hAnsi="Candara" w:cs="Calibri"/>
        </w:rPr>
      </w:pPr>
    </w:p>
    <w:p w:rsidR="00195051" w:rsidRPr="00195051" w:rsidRDefault="00195051" w:rsidP="00195051">
      <w:pPr>
        <w:shd w:val="clear" w:color="auto" w:fill="FFFFFF"/>
        <w:rPr>
          <w:rFonts w:ascii="Candara" w:hAnsi="Candara" w:cs="Calibri"/>
        </w:rPr>
      </w:pPr>
      <w:r w:rsidRPr="00195051">
        <w:rPr>
          <w:rFonts w:ascii="Candara" w:hAnsi="Candara" w:cs="Calibri"/>
          <w:b/>
          <w:bCs/>
        </w:rPr>
        <w:t xml:space="preserve">Κώστας </w:t>
      </w:r>
      <w:proofErr w:type="spellStart"/>
      <w:r w:rsidRPr="00195051">
        <w:rPr>
          <w:rFonts w:ascii="Candara" w:hAnsi="Candara" w:cs="Calibri"/>
          <w:b/>
          <w:bCs/>
        </w:rPr>
        <w:t>Σκορδούλης</w:t>
      </w:r>
      <w:proofErr w:type="spellEnd"/>
      <w:r w:rsidRPr="00195051">
        <w:rPr>
          <w:rFonts w:ascii="Candara" w:hAnsi="Candara" w:cs="Calibri"/>
          <w:b/>
          <w:bCs/>
        </w:rPr>
        <w:t xml:space="preserve">, </w:t>
      </w:r>
      <w:proofErr w:type="spellStart"/>
      <w:r w:rsidRPr="00195051">
        <w:rPr>
          <w:rFonts w:ascii="Candara" w:hAnsi="Candara" w:cs="Calibri"/>
        </w:rPr>
        <w:t>Ομ</w:t>
      </w:r>
      <w:proofErr w:type="spellEnd"/>
      <w:r w:rsidRPr="00195051">
        <w:rPr>
          <w:rFonts w:ascii="Candara" w:hAnsi="Candara" w:cs="Calibri"/>
        </w:rPr>
        <w:t>. Καθηγητής, Παιδαγωγικό Τμήμα Δημοτικής Εκπαίδευσης (ΠΤΔΕ), ΕΚΠΑ</w:t>
      </w:r>
    </w:p>
    <w:p w:rsidR="00195051" w:rsidRPr="00195051" w:rsidRDefault="00195051" w:rsidP="00195051">
      <w:pPr>
        <w:shd w:val="clear" w:color="auto" w:fill="FFFFFF"/>
        <w:rPr>
          <w:rFonts w:ascii="Candara" w:hAnsi="Candara" w:cs="Calibri"/>
          <w:b/>
          <w:bCs/>
          <w:color w:val="222222"/>
        </w:rPr>
      </w:pPr>
    </w:p>
    <w:p w:rsidR="00195051" w:rsidRPr="00195051" w:rsidRDefault="00195051" w:rsidP="00195051">
      <w:pPr>
        <w:shd w:val="clear" w:color="auto" w:fill="FFFFFF"/>
        <w:rPr>
          <w:rFonts w:ascii="Candara" w:hAnsi="Candara" w:cs="Calibri"/>
        </w:rPr>
      </w:pPr>
      <w:r w:rsidRPr="00195051">
        <w:rPr>
          <w:rFonts w:ascii="Candara" w:hAnsi="Candara" w:cs="Calibri"/>
          <w:b/>
          <w:bCs/>
          <w:color w:val="222222"/>
        </w:rPr>
        <w:t xml:space="preserve">Μαίρη </w:t>
      </w:r>
      <w:proofErr w:type="spellStart"/>
      <w:r w:rsidRPr="00195051">
        <w:rPr>
          <w:rFonts w:ascii="Candara" w:hAnsi="Candara" w:cs="Calibri"/>
          <w:b/>
          <w:bCs/>
          <w:color w:val="222222"/>
        </w:rPr>
        <w:t>Δημοπούλου</w:t>
      </w:r>
      <w:proofErr w:type="spellEnd"/>
      <w:r w:rsidRPr="00195051">
        <w:rPr>
          <w:rFonts w:ascii="Candara" w:hAnsi="Candara" w:cs="Calibri"/>
          <w:color w:val="222222"/>
        </w:rPr>
        <w:t>, τ. υπεύθυνη Περιβαλλοντικής Εκπαίδευσης, Εκπαιδευτικός</w:t>
      </w:r>
    </w:p>
    <w:p w:rsidR="00195051" w:rsidRPr="00195051" w:rsidRDefault="00195051" w:rsidP="00195051">
      <w:pPr>
        <w:shd w:val="clear" w:color="auto" w:fill="FFFFFF"/>
        <w:rPr>
          <w:rFonts w:ascii="Candara" w:hAnsi="Candara" w:cs="Calibri"/>
          <w:b/>
          <w:bCs/>
          <w:color w:val="222222"/>
        </w:rPr>
      </w:pPr>
    </w:p>
    <w:p w:rsidR="00195051" w:rsidRPr="00195051" w:rsidRDefault="00195051" w:rsidP="00195051">
      <w:pPr>
        <w:shd w:val="clear" w:color="auto" w:fill="FFFFFF"/>
        <w:rPr>
          <w:rFonts w:ascii="Candara" w:hAnsi="Candara" w:cs="Calibri"/>
        </w:rPr>
      </w:pPr>
      <w:proofErr w:type="spellStart"/>
      <w:r w:rsidRPr="00195051">
        <w:rPr>
          <w:rFonts w:ascii="Candara" w:hAnsi="Candara" w:cs="Calibri"/>
          <w:b/>
          <w:bCs/>
          <w:color w:val="222222"/>
        </w:rPr>
        <w:t>Σίσυ</w:t>
      </w:r>
      <w:proofErr w:type="spellEnd"/>
      <w:r w:rsidRPr="00195051">
        <w:rPr>
          <w:rFonts w:ascii="Candara" w:hAnsi="Candara" w:cs="Calibri"/>
          <w:b/>
          <w:bCs/>
          <w:color w:val="222222"/>
        </w:rPr>
        <w:t xml:space="preserve"> </w:t>
      </w:r>
      <w:proofErr w:type="spellStart"/>
      <w:r w:rsidRPr="00195051">
        <w:rPr>
          <w:rFonts w:ascii="Candara" w:hAnsi="Candara" w:cs="Calibri"/>
          <w:b/>
          <w:bCs/>
          <w:color w:val="222222"/>
        </w:rPr>
        <w:t>Πλακονούρη</w:t>
      </w:r>
      <w:proofErr w:type="spellEnd"/>
      <w:r w:rsidRPr="00195051">
        <w:rPr>
          <w:rFonts w:ascii="Candara" w:hAnsi="Candara" w:cs="Calibri"/>
          <w:color w:val="222222"/>
        </w:rPr>
        <w:t xml:space="preserve">, </w:t>
      </w:r>
      <w:proofErr w:type="spellStart"/>
      <w:r w:rsidRPr="00195051">
        <w:rPr>
          <w:rFonts w:ascii="Candara" w:hAnsi="Candara" w:cs="Calibri"/>
          <w:color w:val="222222"/>
        </w:rPr>
        <w:t>πρ</w:t>
      </w:r>
      <w:proofErr w:type="spellEnd"/>
      <w:r w:rsidRPr="00195051">
        <w:rPr>
          <w:rFonts w:ascii="Candara" w:hAnsi="Candara" w:cs="Calibri"/>
          <w:color w:val="222222"/>
        </w:rPr>
        <w:t>. υπεύθυνη ΚΠΕ Καλαμάτας, </w:t>
      </w:r>
      <w:r w:rsidRPr="00195051">
        <w:rPr>
          <w:rFonts w:ascii="Candara" w:hAnsi="Candara" w:cs="Calibri"/>
        </w:rPr>
        <w:t xml:space="preserve"> </w:t>
      </w:r>
      <w:r w:rsidRPr="00195051">
        <w:rPr>
          <w:rFonts w:ascii="Candara" w:hAnsi="Candara" w:cs="Calibri"/>
          <w:color w:val="222222"/>
        </w:rPr>
        <w:t>Εκπαιδευτικός</w:t>
      </w:r>
      <w:r w:rsidRPr="00195051">
        <w:rPr>
          <w:rFonts w:ascii="Candara" w:hAnsi="Candara" w:cs="Calibri"/>
        </w:rPr>
        <w:t xml:space="preserve"> </w:t>
      </w:r>
    </w:p>
    <w:p w:rsidR="00195051" w:rsidRPr="00195051" w:rsidRDefault="00195051" w:rsidP="00195051">
      <w:pPr>
        <w:shd w:val="clear" w:color="auto" w:fill="FFFFFF"/>
        <w:rPr>
          <w:rFonts w:ascii="Candara" w:hAnsi="Candara" w:cs="Calibri"/>
          <w:b/>
          <w:bCs/>
          <w:color w:val="222222"/>
        </w:rPr>
      </w:pPr>
    </w:p>
    <w:p w:rsidR="00195051" w:rsidRDefault="00195051" w:rsidP="00195051">
      <w:pPr>
        <w:shd w:val="clear" w:color="auto" w:fill="FFFFFF"/>
        <w:rPr>
          <w:rFonts w:ascii="Calibri" w:hAnsi="Calibri" w:cs="Calibri"/>
        </w:rPr>
      </w:pPr>
      <w:r w:rsidRPr="00195051">
        <w:rPr>
          <w:rFonts w:ascii="Candara" w:hAnsi="Candara" w:cs="Calibri"/>
          <w:b/>
          <w:bCs/>
          <w:color w:val="222222"/>
        </w:rPr>
        <w:t xml:space="preserve">Φώτης </w:t>
      </w:r>
      <w:proofErr w:type="spellStart"/>
      <w:r w:rsidRPr="00195051">
        <w:rPr>
          <w:rFonts w:ascii="Candara" w:hAnsi="Candara" w:cs="Calibri"/>
          <w:b/>
          <w:bCs/>
          <w:color w:val="222222"/>
        </w:rPr>
        <w:t>Ποντικάκης</w:t>
      </w:r>
      <w:proofErr w:type="spellEnd"/>
      <w:r w:rsidRPr="00195051">
        <w:rPr>
          <w:rFonts w:ascii="Candara" w:hAnsi="Candara" w:cs="Calibri"/>
          <w:color w:val="222222"/>
        </w:rPr>
        <w:t xml:space="preserve">, υπεύθυνος ΚΕΠΕΑ/ΚΠΕ </w:t>
      </w:r>
      <w:proofErr w:type="spellStart"/>
      <w:r w:rsidRPr="00195051">
        <w:rPr>
          <w:rFonts w:ascii="Candara" w:hAnsi="Candara" w:cs="Calibri"/>
          <w:color w:val="222222"/>
        </w:rPr>
        <w:t>Βάμου</w:t>
      </w:r>
      <w:proofErr w:type="spellEnd"/>
      <w:r w:rsidRPr="00195051">
        <w:rPr>
          <w:rFonts w:ascii="Candara" w:hAnsi="Candara" w:cs="Calibri"/>
          <w:color w:val="222222"/>
        </w:rPr>
        <w:t xml:space="preserve"> Κρήτης, </w:t>
      </w:r>
      <w:r w:rsidRPr="00195051">
        <w:rPr>
          <w:rFonts w:ascii="Candara" w:hAnsi="Candara" w:cs="Calibri"/>
        </w:rPr>
        <w:t xml:space="preserve"> </w:t>
      </w:r>
      <w:r w:rsidRPr="00195051">
        <w:rPr>
          <w:rFonts w:ascii="Candara" w:hAnsi="Candara" w:cs="Calibri"/>
          <w:color w:val="222222"/>
        </w:rPr>
        <w:t>Εκπαιδευτικός</w:t>
      </w:r>
      <w:r>
        <w:rPr>
          <w:rFonts w:ascii="Calibri" w:hAnsi="Calibri" w:cs="Calibri"/>
        </w:rPr>
        <w:t xml:space="preserve"> </w:t>
      </w:r>
    </w:p>
    <w:p w:rsidR="001A6D35" w:rsidRDefault="001A6D35" w:rsidP="0012421E">
      <w:pPr>
        <w:spacing w:line="276" w:lineRule="auto"/>
        <w:jc w:val="both"/>
        <w:rPr>
          <w:rFonts w:ascii="Candara" w:hAnsi="Candara" w:cstheme="minorHAnsi"/>
        </w:rPr>
      </w:pPr>
    </w:p>
    <w:p w:rsidR="009562C6" w:rsidRPr="00195051" w:rsidRDefault="009562C6" w:rsidP="0012421E">
      <w:pPr>
        <w:spacing w:line="276" w:lineRule="auto"/>
        <w:jc w:val="both"/>
        <w:rPr>
          <w:rFonts w:ascii="Candara" w:hAnsi="Candara" w:cstheme="minorHAnsi"/>
        </w:rPr>
      </w:pPr>
      <w:r w:rsidRPr="00195051">
        <w:rPr>
          <w:rFonts w:ascii="Candara" w:hAnsi="Candara" w:cstheme="minorHAnsi"/>
        </w:rPr>
        <w:t xml:space="preserve">Η Εκδήλωση θα προβάλλεται ζωντανά στο </w:t>
      </w:r>
      <w:proofErr w:type="spellStart"/>
      <w:r w:rsidRPr="00195051">
        <w:rPr>
          <w:rFonts w:ascii="Candara" w:hAnsi="Candara" w:cstheme="minorHAnsi"/>
        </w:rPr>
        <w:t>YouTube</w:t>
      </w:r>
      <w:proofErr w:type="spellEnd"/>
      <w:r w:rsidRPr="00195051">
        <w:rPr>
          <w:rFonts w:ascii="Candara" w:hAnsi="Candara" w:cstheme="minorHAnsi"/>
        </w:rPr>
        <w:t xml:space="preserve"> στον σύνδεσμο:</w:t>
      </w:r>
    </w:p>
    <w:p w:rsidR="0012421E" w:rsidRPr="005274A5" w:rsidRDefault="00195051" w:rsidP="0012421E">
      <w:pPr>
        <w:spacing w:line="276" w:lineRule="auto"/>
        <w:jc w:val="both"/>
        <w:rPr>
          <w:rFonts w:ascii="Candara" w:hAnsi="Candara" w:cs="Calibri"/>
          <w:lang w:val="en-US"/>
        </w:rPr>
      </w:pPr>
      <w:r w:rsidRPr="00195051">
        <w:rPr>
          <w:rFonts w:ascii="Candara" w:hAnsi="Candara" w:cs="Calibri"/>
          <w:color w:val="222222"/>
          <w:lang w:val="en-US"/>
        </w:rPr>
        <w:t> </w:t>
      </w:r>
      <w:hyperlink r:id="rId7" w:history="1">
        <w:r w:rsidRPr="00195051">
          <w:rPr>
            <w:rStyle w:val="-"/>
            <w:rFonts w:ascii="Candara" w:hAnsi="Candara" w:cs="Calibri"/>
            <w:b/>
            <w:bCs/>
            <w:color w:val="0563C1"/>
            <w:lang w:val="en-US"/>
          </w:rPr>
          <w:t>https</w:t>
        </w:r>
        <w:r w:rsidRPr="005274A5">
          <w:rPr>
            <w:rStyle w:val="-"/>
            <w:rFonts w:ascii="Candara" w:hAnsi="Candara" w:cs="Calibri"/>
            <w:b/>
            <w:bCs/>
            <w:color w:val="0563C1"/>
            <w:lang w:val="en-US"/>
          </w:rPr>
          <w:t>://</w:t>
        </w:r>
        <w:r w:rsidRPr="00195051">
          <w:rPr>
            <w:rStyle w:val="-"/>
            <w:rFonts w:ascii="Candara" w:hAnsi="Candara" w:cs="Calibri"/>
            <w:b/>
            <w:bCs/>
            <w:color w:val="0563C1"/>
            <w:lang w:val="en-US"/>
          </w:rPr>
          <w:t>youtube</w:t>
        </w:r>
        <w:r w:rsidRPr="005274A5">
          <w:rPr>
            <w:rStyle w:val="-"/>
            <w:rFonts w:ascii="Candara" w:hAnsi="Candara" w:cs="Calibri"/>
            <w:b/>
            <w:bCs/>
            <w:color w:val="0563C1"/>
            <w:lang w:val="en-US"/>
          </w:rPr>
          <w:t>.</w:t>
        </w:r>
        <w:r w:rsidRPr="00195051">
          <w:rPr>
            <w:rStyle w:val="-"/>
            <w:rFonts w:ascii="Candara" w:hAnsi="Candara" w:cs="Calibri"/>
            <w:b/>
            <w:bCs/>
            <w:color w:val="0563C1"/>
            <w:lang w:val="en-US"/>
          </w:rPr>
          <w:t>com</w:t>
        </w:r>
        <w:r w:rsidRPr="005274A5">
          <w:rPr>
            <w:rStyle w:val="-"/>
            <w:rFonts w:ascii="Candara" w:hAnsi="Candara" w:cs="Calibri"/>
            <w:b/>
            <w:bCs/>
            <w:color w:val="0563C1"/>
            <w:lang w:val="en-US"/>
          </w:rPr>
          <w:t>/</w:t>
        </w:r>
        <w:r w:rsidRPr="00195051">
          <w:rPr>
            <w:rStyle w:val="-"/>
            <w:rFonts w:ascii="Candara" w:hAnsi="Candara" w:cs="Calibri"/>
            <w:b/>
            <w:bCs/>
            <w:color w:val="0563C1"/>
            <w:lang w:val="en-US"/>
          </w:rPr>
          <w:t>live</w:t>
        </w:r>
        <w:r w:rsidRPr="005274A5">
          <w:rPr>
            <w:rStyle w:val="-"/>
            <w:rFonts w:ascii="Candara" w:hAnsi="Candara" w:cs="Calibri"/>
            <w:b/>
            <w:bCs/>
            <w:color w:val="0563C1"/>
            <w:lang w:val="en-US"/>
          </w:rPr>
          <w:t>/</w:t>
        </w:r>
        <w:r w:rsidRPr="00195051">
          <w:rPr>
            <w:rStyle w:val="-"/>
            <w:rFonts w:ascii="Candara" w:hAnsi="Candara" w:cs="Calibri"/>
            <w:b/>
            <w:bCs/>
            <w:color w:val="0563C1"/>
            <w:lang w:val="en-US"/>
          </w:rPr>
          <w:t>kbRIpfr</w:t>
        </w:r>
        <w:r w:rsidRPr="005274A5">
          <w:rPr>
            <w:rStyle w:val="-"/>
            <w:rFonts w:ascii="Candara" w:hAnsi="Candara" w:cs="Calibri"/>
            <w:b/>
            <w:bCs/>
            <w:color w:val="0563C1"/>
            <w:lang w:val="en-US"/>
          </w:rPr>
          <w:t>514</w:t>
        </w:r>
        <w:r w:rsidRPr="00195051">
          <w:rPr>
            <w:rStyle w:val="-"/>
            <w:rFonts w:ascii="Candara" w:hAnsi="Candara" w:cs="Calibri"/>
            <w:b/>
            <w:bCs/>
            <w:color w:val="0563C1"/>
            <w:lang w:val="en-US"/>
          </w:rPr>
          <w:t>M</w:t>
        </w:r>
        <w:r w:rsidRPr="005274A5">
          <w:rPr>
            <w:rStyle w:val="-"/>
            <w:rFonts w:ascii="Candara" w:hAnsi="Candara" w:cs="Calibri"/>
            <w:b/>
            <w:bCs/>
            <w:color w:val="0563C1"/>
            <w:lang w:val="en-US"/>
          </w:rPr>
          <w:t>?</w:t>
        </w:r>
        <w:r w:rsidRPr="00195051">
          <w:rPr>
            <w:rStyle w:val="-"/>
            <w:rFonts w:ascii="Candara" w:hAnsi="Candara" w:cs="Calibri"/>
            <w:b/>
            <w:bCs/>
            <w:color w:val="0563C1"/>
            <w:lang w:val="en-US"/>
          </w:rPr>
          <w:t>feature</w:t>
        </w:r>
        <w:r w:rsidRPr="005274A5">
          <w:rPr>
            <w:rStyle w:val="-"/>
            <w:rFonts w:ascii="Candara" w:hAnsi="Candara" w:cs="Calibri"/>
            <w:b/>
            <w:bCs/>
            <w:color w:val="0563C1"/>
            <w:lang w:val="en-US"/>
          </w:rPr>
          <w:t>=</w:t>
        </w:r>
        <w:r w:rsidRPr="00195051">
          <w:rPr>
            <w:rStyle w:val="-"/>
            <w:rFonts w:ascii="Candara" w:hAnsi="Candara" w:cs="Calibri"/>
            <w:b/>
            <w:bCs/>
            <w:color w:val="0563C1"/>
            <w:lang w:val="en-US"/>
          </w:rPr>
          <w:t>share</w:t>
        </w:r>
      </w:hyperlink>
    </w:p>
    <w:p w:rsidR="00CC2994" w:rsidRPr="005274A5" w:rsidRDefault="00195051" w:rsidP="00195051">
      <w:pPr>
        <w:tabs>
          <w:tab w:val="left" w:pos="1125"/>
        </w:tabs>
        <w:spacing w:line="276" w:lineRule="auto"/>
        <w:jc w:val="both"/>
        <w:rPr>
          <w:rFonts w:ascii="Candara" w:hAnsi="Candara" w:cstheme="minorHAnsi"/>
          <w:lang w:val="en-US"/>
        </w:rPr>
      </w:pPr>
      <w:r w:rsidRPr="005274A5">
        <w:rPr>
          <w:rFonts w:ascii="Candara" w:hAnsi="Candara" w:cstheme="minorHAnsi"/>
          <w:lang w:val="en-US"/>
        </w:rPr>
        <w:tab/>
      </w:r>
    </w:p>
    <w:p w:rsidR="009562C6" w:rsidRPr="00195051" w:rsidRDefault="009562C6" w:rsidP="0012421E">
      <w:pPr>
        <w:spacing w:line="276" w:lineRule="auto"/>
        <w:jc w:val="both"/>
        <w:rPr>
          <w:rFonts w:ascii="Candara" w:hAnsi="Candara" w:cstheme="minorHAnsi"/>
        </w:rPr>
      </w:pPr>
      <w:r w:rsidRPr="00195051">
        <w:rPr>
          <w:rFonts w:ascii="Candara" w:hAnsi="Candara" w:cstheme="minorHAnsi"/>
        </w:rPr>
        <w:t>Οι ερωτήσεις προς τους ομιλητές μπορούν να κατατίθενται γραπτά στον σύνδεσμο:</w:t>
      </w:r>
    </w:p>
    <w:p w:rsidR="0012421E" w:rsidRPr="00195051" w:rsidRDefault="00195051" w:rsidP="0012421E">
      <w:pPr>
        <w:spacing w:line="276" w:lineRule="auto"/>
        <w:jc w:val="both"/>
        <w:rPr>
          <w:rFonts w:ascii="Candara" w:hAnsi="Candara" w:cs="Calibri"/>
          <w:b/>
          <w:bCs/>
        </w:rPr>
      </w:pPr>
      <w:r w:rsidRPr="00195051">
        <w:rPr>
          <w:rFonts w:ascii="Candara" w:hAnsi="Candara" w:cs="Calibri"/>
          <w:color w:val="222222"/>
          <w:lang w:val="en-US"/>
        </w:rPr>
        <w:t> </w:t>
      </w:r>
      <w:hyperlink r:id="rId8" w:history="1">
        <w:r w:rsidRPr="00195051">
          <w:rPr>
            <w:rStyle w:val="-"/>
            <w:rFonts w:ascii="Candara" w:hAnsi="Candara" w:cs="Calibri"/>
            <w:b/>
            <w:bCs/>
            <w:color w:val="0563C1"/>
          </w:rPr>
          <w:t>https://forms.gle/MgsJ5ycE23NGEhby5</w:t>
        </w:r>
      </w:hyperlink>
    </w:p>
    <w:p w:rsidR="00195051" w:rsidRDefault="00195051" w:rsidP="0012421E">
      <w:pPr>
        <w:spacing w:line="276" w:lineRule="auto"/>
        <w:jc w:val="both"/>
        <w:rPr>
          <w:rFonts w:ascii="Calibri" w:hAnsi="Calibri" w:cs="Calibri"/>
          <w:b/>
          <w:bCs/>
        </w:rPr>
      </w:pPr>
    </w:p>
    <w:p w:rsidR="00195051" w:rsidRPr="00453707" w:rsidRDefault="00195051" w:rsidP="0012421E">
      <w:pPr>
        <w:spacing w:line="276" w:lineRule="auto"/>
        <w:jc w:val="both"/>
        <w:rPr>
          <w:rFonts w:ascii="Candara" w:hAnsi="Candara"/>
        </w:rPr>
      </w:pPr>
    </w:p>
    <w:p w:rsidR="0039211D" w:rsidRPr="00453707" w:rsidRDefault="005460AB" w:rsidP="005460AB">
      <w:pPr>
        <w:spacing w:line="276" w:lineRule="auto"/>
        <w:jc w:val="center"/>
        <w:rPr>
          <w:rFonts w:ascii="Candara" w:hAnsi="Candara"/>
        </w:rPr>
      </w:pPr>
      <w:r w:rsidRPr="005460AB">
        <w:rPr>
          <w:rFonts w:ascii="Candara" w:hAnsi="Candara"/>
          <w:noProof/>
          <w:lang w:eastAsia="el-GR"/>
        </w:rPr>
        <w:drawing>
          <wp:inline distT="0" distB="0" distL="0" distR="0">
            <wp:extent cx="4429125" cy="1733550"/>
            <wp:effectExtent l="19050" t="0" r="9525" b="0"/>
            <wp:docPr id="2"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9"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p w:rsidR="0039211D" w:rsidRPr="00453707" w:rsidRDefault="0039211D" w:rsidP="0039211D">
      <w:pPr>
        <w:spacing w:after="160" w:line="276" w:lineRule="auto"/>
        <w:rPr>
          <w:rFonts w:ascii="Candara" w:hAnsi="Candara"/>
        </w:rPr>
      </w:pPr>
    </w:p>
    <w:p w:rsidR="0039211D" w:rsidRPr="00453707" w:rsidRDefault="0039211D" w:rsidP="0039211D">
      <w:pPr>
        <w:spacing w:line="276" w:lineRule="auto"/>
        <w:rPr>
          <w:rFonts w:ascii="Candara" w:hAnsi="Candara"/>
        </w:rPr>
      </w:pPr>
    </w:p>
    <w:p w:rsidR="0039211D" w:rsidRPr="00453707" w:rsidRDefault="0039211D" w:rsidP="0039211D">
      <w:pPr>
        <w:spacing w:line="276" w:lineRule="auto"/>
        <w:rPr>
          <w:rFonts w:ascii="Candara" w:hAnsi="Candara"/>
        </w:rPr>
      </w:pPr>
    </w:p>
    <w:p w:rsidR="0039211D" w:rsidRPr="00453707" w:rsidRDefault="0039211D" w:rsidP="0039211D">
      <w:pPr>
        <w:spacing w:line="276" w:lineRule="auto"/>
        <w:rPr>
          <w:rFonts w:ascii="Candara" w:hAnsi="Candara"/>
        </w:rPr>
      </w:pPr>
    </w:p>
    <w:p w:rsidR="00CE2542" w:rsidRPr="0039211D" w:rsidRDefault="00CE2542" w:rsidP="0039211D"/>
    <w:sectPr w:rsidR="00CE2542" w:rsidRPr="0039211D" w:rsidSect="00454126">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等线 Light">
    <w:panose1 w:val="00000000000000000000"/>
    <w:charset w:val="80"/>
    <w:family w:val="roman"/>
    <w:notTrueType/>
    <w:pitch w:val="default"/>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ndara">
    <w:panose1 w:val="020E0502030303020204"/>
    <w:charset w:val="A1"/>
    <w:family w:val="swiss"/>
    <w:pitch w:val="variable"/>
    <w:sig w:usb0="A00002EF" w:usb1="4000A44B" w:usb2="00000000" w:usb3="00000000" w:csb0="0000019F" w:csb1="00000000"/>
  </w:font>
  <w:font w:name="等线">
    <w:panose1 w:val="00000000000000000000"/>
    <w:charset w:val="8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BE5439"/>
    <w:multiLevelType w:val="hybridMultilevel"/>
    <w:tmpl w:val="D1C4E99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406D5B8A"/>
    <w:multiLevelType w:val="hybridMultilevel"/>
    <w:tmpl w:val="605E6C42"/>
    <w:lvl w:ilvl="0" w:tplc="50425AF2">
      <w:start w:val="4"/>
      <w:numFmt w:val="bullet"/>
      <w:lvlText w:val=""/>
      <w:lvlJc w:val="left"/>
      <w:pPr>
        <w:ind w:left="720" w:hanging="360"/>
      </w:pPr>
      <w:rPr>
        <w:rFonts w:ascii="Symbol" w:eastAsiaTheme="minorHAnsi" w:hAnsi="Symbol"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60E57C3F"/>
    <w:multiLevelType w:val="hybridMultilevel"/>
    <w:tmpl w:val="1B12E2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54126"/>
    <w:rsid w:val="0000419B"/>
    <w:rsid w:val="00013C31"/>
    <w:rsid w:val="000172B3"/>
    <w:rsid w:val="000313B2"/>
    <w:rsid w:val="00042EF0"/>
    <w:rsid w:val="00083F42"/>
    <w:rsid w:val="0009381E"/>
    <w:rsid w:val="000B1599"/>
    <w:rsid w:val="000F4994"/>
    <w:rsid w:val="00105867"/>
    <w:rsid w:val="001106CC"/>
    <w:rsid w:val="0012421E"/>
    <w:rsid w:val="00147834"/>
    <w:rsid w:val="00155FFF"/>
    <w:rsid w:val="001705C2"/>
    <w:rsid w:val="00172FFA"/>
    <w:rsid w:val="00190B5B"/>
    <w:rsid w:val="00194CC1"/>
    <w:rsid w:val="00195051"/>
    <w:rsid w:val="001A232D"/>
    <w:rsid w:val="001A3B94"/>
    <w:rsid w:val="001A6D35"/>
    <w:rsid w:val="001C11C1"/>
    <w:rsid w:val="001E4512"/>
    <w:rsid w:val="001F233C"/>
    <w:rsid w:val="001F3554"/>
    <w:rsid w:val="00201630"/>
    <w:rsid w:val="00207030"/>
    <w:rsid w:val="00226078"/>
    <w:rsid w:val="00251589"/>
    <w:rsid w:val="00290E48"/>
    <w:rsid w:val="00292E16"/>
    <w:rsid w:val="002B7704"/>
    <w:rsid w:val="002C17D7"/>
    <w:rsid w:val="002C2F11"/>
    <w:rsid w:val="002F108B"/>
    <w:rsid w:val="002F43CC"/>
    <w:rsid w:val="00311511"/>
    <w:rsid w:val="003146BB"/>
    <w:rsid w:val="003208FD"/>
    <w:rsid w:val="00326503"/>
    <w:rsid w:val="00367629"/>
    <w:rsid w:val="003904E8"/>
    <w:rsid w:val="00391E77"/>
    <w:rsid w:val="0039211D"/>
    <w:rsid w:val="003A5A73"/>
    <w:rsid w:val="003C5130"/>
    <w:rsid w:val="003D287C"/>
    <w:rsid w:val="0041391A"/>
    <w:rsid w:val="004202BD"/>
    <w:rsid w:val="00422A38"/>
    <w:rsid w:val="00426191"/>
    <w:rsid w:val="00453707"/>
    <w:rsid w:val="00453C8C"/>
    <w:rsid w:val="00454126"/>
    <w:rsid w:val="004640E8"/>
    <w:rsid w:val="00477DD1"/>
    <w:rsid w:val="00493200"/>
    <w:rsid w:val="00493927"/>
    <w:rsid w:val="004A2A2F"/>
    <w:rsid w:val="004C7441"/>
    <w:rsid w:val="005274A5"/>
    <w:rsid w:val="00537E93"/>
    <w:rsid w:val="005460AB"/>
    <w:rsid w:val="005561FB"/>
    <w:rsid w:val="00560F07"/>
    <w:rsid w:val="0056384F"/>
    <w:rsid w:val="00574046"/>
    <w:rsid w:val="0058687E"/>
    <w:rsid w:val="00587E7A"/>
    <w:rsid w:val="00596E9D"/>
    <w:rsid w:val="005C716A"/>
    <w:rsid w:val="005E7AA5"/>
    <w:rsid w:val="005F0B4A"/>
    <w:rsid w:val="005F3B55"/>
    <w:rsid w:val="005F6F2F"/>
    <w:rsid w:val="005F75F6"/>
    <w:rsid w:val="006017FD"/>
    <w:rsid w:val="00615973"/>
    <w:rsid w:val="006162EE"/>
    <w:rsid w:val="00632D31"/>
    <w:rsid w:val="006542F8"/>
    <w:rsid w:val="00665499"/>
    <w:rsid w:val="006A55E5"/>
    <w:rsid w:val="006B1CCD"/>
    <w:rsid w:val="006B5E20"/>
    <w:rsid w:val="006C356B"/>
    <w:rsid w:val="006C5E86"/>
    <w:rsid w:val="006D2954"/>
    <w:rsid w:val="006D400C"/>
    <w:rsid w:val="0070422D"/>
    <w:rsid w:val="00754DEC"/>
    <w:rsid w:val="0075761C"/>
    <w:rsid w:val="00772E9C"/>
    <w:rsid w:val="0077522D"/>
    <w:rsid w:val="00776503"/>
    <w:rsid w:val="00786B7E"/>
    <w:rsid w:val="00792D20"/>
    <w:rsid w:val="007B7D9E"/>
    <w:rsid w:val="007F1C23"/>
    <w:rsid w:val="008060F5"/>
    <w:rsid w:val="00821FB4"/>
    <w:rsid w:val="00840592"/>
    <w:rsid w:val="00843A0A"/>
    <w:rsid w:val="00855AD6"/>
    <w:rsid w:val="00864E8A"/>
    <w:rsid w:val="00891B28"/>
    <w:rsid w:val="008D0D36"/>
    <w:rsid w:val="008D5DCE"/>
    <w:rsid w:val="00906C99"/>
    <w:rsid w:val="009518A8"/>
    <w:rsid w:val="009562C6"/>
    <w:rsid w:val="009D3B16"/>
    <w:rsid w:val="009E14D2"/>
    <w:rsid w:val="009F5DCA"/>
    <w:rsid w:val="00A10EDB"/>
    <w:rsid w:val="00A23EFA"/>
    <w:rsid w:val="00A404C3"/>
    <w:rsid w:val="00A63E00"/>
    <w:rsid w:val="00A82D9D"/>
    <w:rsid w:val="00A84497"/>
    <w:rsid w:val="00AB3C3D"/>
    <w:rsid w:val="00AC164B"/>
    <w:rsid w:val="00AD3C6C"/>
    <w:rsid w:val="00AF5D75"/>
    <w:rsid w:val="00B04BE1"/>
    <w:rsid w:val="00B14197"/>
    <w:rsid w:val="00B2440E"/>
    <w:rsid w:val="00B26FD8"/>
    <w:rsid w:val="00B315FE"/>
    <w:rsid w:val="00B60DD8"/>
    <w:rsid w:val="00B62FBE"/>
    <w:rsid w:val="00B74F71"/>
    <w:rsid w:val="00B867EF"/>
    <w:rsid w:val="00B910DF"/>
    <w:rsid w:val="00B9281A"/>
    <w:rsid w:val="00B94500"/>
    <w:rsid w:val="00B94F3C"/>
    <w:rsid w:val="00BA387D"/>
    <w:rsid w:val="00BA7EE0"/>
    <w:rsid w:val="00BB0AC8"/>
    <w:rsid w:val="00BB7009"/>
    <w:rsid w:val="00BD1563"/>
    <w:rsid w:val="00BE383C"/>
    <w:rsid w:val="00BF56BB"/>
    <w:rsid w:val="00C1438C"/>
    <w:rsid w:val="00C266A7"/>
    <w:rsid w:val="00C44188"/>
    <w:rsid w:val="00C52996"/>
    <w:rsid w:val="00C55DAF"/>
    <w:rsid w:val="00C758AC"/>
    <w:rsid w:val="00C82FF7"/>
    <w:rsid w:val="00C87C51"/>
    <w:rsid w:val="00C93A80"/>
    <w:rsid w:val="00CA022E"/>
    <w:rsid w:val="00CB40A3"/>
    <w:rsid w:val="00CC2994"/>
    <w:rsid w:val="00CC6004"/>
    <w:rsid w:val="00CD42C6"/>
    <w:rsid w:val="00CE2542"/>
    <w:rsid w:val="00CF39B9"/>
    <w:rsid w:val="00D14C29"/>
    <w:rsid w:val="00D165D9"/>
    <w:rsid w:val="00D2571F"/>
    <w:rsid w:val="00D35711"/>
    <w:rsid w:val="00D37A80"/>
    <w:rsid w:val="00D43878"/>
    <w:rsid w:val="00D44D63"/>
    <w:rsid w:val="00D53F27"/>
    <w:rsid w:val="00D769B7"/>
    <w:rsid w:val="00D85D61"/>
    <w:rsid w:val="00D9036D"/>
    <w:rsid w:val="00DB43CF"/>
    <w:rsid w:val="00DC2DDC"/>
    <w:rsid w:val="00DD18BE"/>
    <w:rsid w:val="00E01034"/>
    <w:rsid w:val="00E059DB"/>
    <w:rsid w:val="00E109C8"/>
    <w:rsid w:val="00E24DE6"/>
    <w:rsid w:val="00E34E0A"/>
    <w:rsid w:val="00E35E64"/>
    <w:rsid w:val="00E530D9"/>
    <w:rsid w:val="00E76BFC"/>
    <w:rsid w:val="00E8500C"/>
    <w:rsid w:val="00EB08B9"/>
    <w:rsid w:val="00EB6B77"/>
    <w:rsid w:val="00EC1B36"/>
    <w:rsid w:val="00EE270E"/>
    <w:rsid w:val="00F41601"/>
    <w:rsid w:val="00F56097"/>
    <w:rsid w:val="00F77355"/>
    <w:rsid w:val="00F77511"/>
    <w:rsid w:val="00FB660C"/>
    <w:rsid w:val="00FC4A30"/>
    <w:rsid w:val="00FC7840"/>
    <w:rsid w:val="00FD4331"/>
  </w:rsids>
  <m:mathPr>
    <m:mathFont m:val="Cambria Math"/>
    <m:brkBin m:val="before"/>
    <m:brkBinSub m:val="--"/>
    <m:smallFrac m:val="off"/>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F71"/>
    <w:pPr>
      <w:spacing w:after="0" w:line="240" w:lineRule="auto"/>
    </w:pPr>
    <w:rPr>
      <w:sz w:val="24"/>
      <w:szCs w:val="24"/>
    </w:rPr>
  </w:style>
  <w:style w:type="paragraph" w:styleId="2">
    <w:name w:val="heading 2"/>
    <w:basedOn w:val="a"/>
    <w:next w:val="a"/>
    <w:link w:val="2Char"/>
    <w:uiPriority w:val="9"/>
    <w:semiHidden/>
    <w:unhideWhenUsed/>
    <w:qFormat/>
    <w:rsid w:val="002C2F1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6FD8"/>
    <w:pPr>
      <w:ind w:left="720"/>
      <w:contextualSpacing/>
    </w:pPr>
  </w:style>
  <w:style w:type="character" w:styleId="-">
    <w:name w:val="Hyperlink"/>
    <w:basedOn w:val="a0"/>
    <w:uiPriority w:val="99"/>
    <w:unhideWhenUsed/>
    <w:rsid w:val="00B867EF"/>
    <w:rPr>
      <w:color w:val="0563C1" w:themeColor="hyperlink"/>
      <w:u w:val="single"/>
    </w:rPr>
  </w:style>
  <w:style w:type="paragraph" w:styleId="a4">
    <w:name w:val="Balloon Text"/>
    <w:basedOn w:val="a"/>
    <w:link w:val="Char"/>
    <w:uiPriority w:val="99"/>
    <w:semiHidden/>
    <w:unhideWhenUsed/>
    <w:rsid w:val="00560F07"/>
    <w:rPr>
      <w:rFonts w:ascii="Segoe UI" w:hAnsi="Segoe UI" w:cs="Segoe UI"/>
      <w:sz w:val="18"/>
      <w:szCs w:val="18"/>
    </w:rPr>
  </w:style>
  <w:style w:type="character" w:customStyle="1" w:styleId="Char">
    <w:name w:val="Κείμενο πλαισίου Char"/>
    <w:basedOn w:val="a0"/>
    <w:link w:val="a4"/>
    <w:uiPriority w:val="99"/>
    <w:semiHidden/>
    <w:rsid w:val="00560F07"/>
    <w:rPr>
      <w:rFonts w:ascii="Segoe UI" w:hAnsi="Segoe UI" w:cs="Segoe UI"/>
      <w:sz w:val="18"/>
      <w:szCs w:val="18"/>
    </w:rPr>
  </w:style>
  <w:style w:type="character" w:customStyle="1" w:styleId="2Char">
    <w:name w:val="Επικεφαλίδα 2 Char"/>
    <w:basedOn w:val="a0"/>
    <w:link w:val="2"/>
    <w:uiPriority w:val="9"/>
    <w:semiHidden/>
    <w:rsid w:val="002C2F11"/>
    <w:rPr>
      <w:rFonts w:asciiTheme="majorHAnsi" w:eastAsiaTheme="majorEastAsia" w:hAnsiTheme="majorHAnsi" w:cstheme="majorBidi"/>
      <w:color w:val="2E74B5" w:themeColor="accent1" w:themeShade="BF"/>
      <w:sz w:val="26"/>
      <w:szCs w:val="26"/>
    </w:rPr>
  </w:style>
  <w:style w:type="table" w:styleId="a5">
    <w:name w:val="Table Grid"/>
    <w:basedOn w:val="a1"/>
    <w:uiPriority w:val="39"/>
    <w:rsid w:val="00C93A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0">
    <w:name w:val="FollowedHyperlink"/>
    <w:basedOn w:val="a0"/>
    <w:uiPriority w:val="99"/>
    <w:semiHidden/>
    <w:unhideWhenUsed/>
    <w:rsid w:val="00E01034"/>
    <w:rPr>
      <w:color w:val="954F72" w:themeColor="followedHyperlink"/>
      <w:u w:val="single"/>
    </w:rPr>
  </w:style>
  <w:style w:type="paragraph" w:styleId="Web">
    <w:name w:val="Normal (Web)"/>
    <w:basedOn w:val="a"/>
    <w:uiPriority w:val="99"/>
    <w:rsid w:val="00D9036D"/>
    <w:pPr>
      <w:spacing w:before="100" w:beforeAutospacing="1" w:after="100" w:afterAutospacing="1"/>
    </w:pPr>
    <w:rPr>
      <w:rFonts w:ascii="Arial Unicode MS" w:eastAsia="Arial Unicode MS" w:hAnsi="Arial Unicode MS" w:cs="Arial Unicode MS"/>
      <w:lang w:val="en-GB"/>
    </w:rPr>
  </w:style>
  <w:style w:type="character" w:customStyle="1" w:styleId="gmail-yt-core-attributed-string">
    <w:name w:val="gmail-yt-core-attributed-string"/>
    <w:basedOn w:val="a0"/>
    <w:rsid w:val="003904E8"/>
  </w:style>
  <w:style w:type="paragraph" w:styleId="-HTML">
    <w:name w:val="HTML Preformatted"/>
    <w:basedOn w:val="a"/>
    <w:link w:val="-HTMLChar"/>
    <w:uiPriority w:val="99"/>
    <w:semiHidden/>
    <w:unhideWhenUsed/>
    <w:rsid w:val="001E45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l-GR"/>
    </w:rPr>
  </w:style>
  <w:style w:type="character" w:customStyle="1" w:styleId="-HTMLChar">
    <w:name w:val="Προ-διαμορφωμένο HTML Char"/>
    <w:basedOn w:val="a0"/>
    <w:link w:val="-HTML"/>
    <w:uiPriority w:val="99"/>
    <w:semiHidden/>
    <w:rsid w:val="001E4512"/>
    <w:rPr>
      <w:rFonts w:ascii="Courier New" w:hAnsi="Courier New" w:cs="Courier New"/>
      <w:sz w:val="20"/>
      <w:szCs w:val="20"/>
      <w:lang w:eastAsia="el-GR"/>
    </w:rPr>
  </w:style>
  <w:style w:type="character" w:customStyle="1" w:styleId="gmail-y2iqfc">
    <w:name w:val="gmail-y2iqfc"/>
    <w:basedOn w:val="a0"/>
    <w:rsid w:val="001E4512"/>
  </w:style>
</w:styles>
</file>

<file path=word/webSettings.xml><?xml version="1.0" encoding="utf-8"?>
<w:webSettings xmlns:r="http://schemas.openxmlformats.org/officeDocument/2006/relationships" xmlns:w="http://schemas.openxmlformats.org/wordprocessingml/2006/main">
  <w:divs>
    <w:div w:id="25983933">
      <w:bodyDiv w:val="1"/>
      <w:marLeft w:val="0"/>
      <w:marRight w:val="0"/>
      <w:marTop w:val="0"/>
      <w:marBottom w:val="0"/>
      <w:divBdr>
        <w:top w:val="none" w:sz="0" w:space="0" w:color="auto"/>
        <w:left w:val="none" w:sz="0" w:space="0" w:color="auto"/>
        <w:bottom w:val="none" w:sz="0" w:space="0" w:color="auto"/>
        <w:right w:val="none" w:sz="0" w:space="0" w:color="auto"/>
      </w:divBdr>
    </w:div>
    <w:div w:id="54936518">
      <w:bodyDiv w:val="1"/>
      <w:marLeft w:val="0"/>
      <w:marRight w:val="0"/>
      <w:marTop w:val="0"/>
      <w:marBottom w:val="0"/>
      <w:divBdr>
        <w:top w:val="none" w:sz="0" w:space="0" w:color="auto"/>
        <w:left w:val="none" w:sz="0" w:space="0" w:color="auto"/>
        <w:bottom w:val="none" w:sz="0" w:space="0" w:color="auto"/>
        <w:right w:val="none" w:sz="0" w:space="0" w:color="auto"/>
      </w:divBdr>
    </w:div>
    <w:div w:id="72820604">
      <w:bodyDiv w:val="1"/>
      <w:marLeft w:val="0"/>
      <w:marRight w:val="0"/>
      <w:marTop w:val="0"/>
      <w:marBottom w:val="0"/>
      <w:divBdr>
        <w:top w:val="none" w:sz="0" w:space="0" w:color="auto"/>
        <w:left w:val="none" w:sz="0" w:space="0" w:color="auto"/>
        <w:bottom w:val="none" w:sz="0" w:space="0" w:color="auto"/>
        <w:right w:val="none" w:sz="0" w:space="0" w:color="auto"/>
      </w:divBdr>
    </w:div>
    <w:div w:id="79910150">
      <w:bodyDiv w:val="1"/>
      <w:marLeft w:val="0"/>
      <w:marRight w:val="0"/>
      <w:marTop w:val="0"/>
      <w:marBottom w:val="0"/>
      <w:divBdr>
        <w:top w:val="none" w:sz="0" w:space="0" w:color="auto"/>
        <w:left w:val="none" w:sz="0" w:space="0" w:color="auto"/>
        <w:bottom w:val="none" w:sz="0" w:space="0" w:color="auto"/>
        <w:right w:val="none" w:sz="0" w:space="0" w:color="auto"/>
      </w:divBdr>
    </w:div>
    <w:div w:id="101606828">
      <w:bodyDiv w:val="1"/>
      <w:marLeft w:val="0"/>
      <w:marRight w:val="0"/>
      <w:marTop w:val="0"/>
      <w:marBottom w:val="0"/>
      <w:divBdr>
        <w:top w:val="none" w:sz="0" w:space="0" w:color="auto"/>
        <w:left w:val="none" w:sz="0" w:space="0" w:color="auto"/>
        <w:bottom w:val="none" w:sz="0" w:space="0" w:color="auto"/>
        <w:right w:val="none" w:sz="0" w:space="0" w:color="auto"/>
      </w:divBdr>
    </w:div>
    <w:div w:id="103425820">
      <w:bodyDiv w:val="1"/>
      <w:marLeft w:val="0"/>
      <w:marRight w:val="0"/>
      <w:marTop w:val="0"/>
      <w:marBottom w:val="0"/>
      <w:divBdr>
        <w:top w:val="none" w:sz="0" w:space="0" w:color="auto"/>
        <w:left w:val="none" w:sz="0" w:space="0" w:color="auto"/>
        <w:bottom w:val="none" w:sz="0" w:space="0" w:color="auto"/>
        <w:right w:val="none" w:sz="0" w:space="0" w:color="auto"/>
      </w:divBdr>
    </w:div>
    <w:div w:id="108741850">
      <w:bodyDiv w:val="1"/>
      <w:marLeft w:val="0"/>
      <w:marRight w:val="0"/>
      <w:marTop w:val="0"/>
      <w:marBottom w:val="0"/>
      <w:divBdr>
        <w:top w:val="none" w:sz="0" w:space="0" w:color="auto"/>
        <w:left w:val="none" w:sz="0" w:space="0" w:color="auto"/>
        <w:bottom w:val="none" w:sz="0" w:space="0" w:color="auto"/>
        <w:right w:val="none" w:sz="0" w:space="0" w:color="auto"/>
      </w:divBdr>
    </w:div>
    <w:div w:id="109863579">
      <w:bodyDiv w:val="1"/>
      <w:marLeft w:val="0"/>
      <w:marRight w:val="0"/>
      <w:marTop w:val="0"/>
      <w:marBottom w:val="0"/>
      <w:divBdr>
        <w:top w:val="none" w:sz="0" w:space="0" w:color="auto"/>
        <w:left w:val="none" w:sz="0" w:space="0" w:color="auto"/>
        <w:bottom w:val="none" w:sz="0" w:space="0" w:color="auto"/>
        <w:right w:val="none" w:sz="0" w:space="0" w:color="auto"/>
      </w:divBdr>
    </w:div>
    <w:div w:id="153183895">
      <w:bodyDiv w:val="1"/>
      <w:marLeft w:val="0"/>
      <w:marRight w:val="0"/>
      <w:marTop w:val="0"/>
      <w:marBottom w:val="0"/>
      <w:divBdr>
        <w:top w:val="none" w:sz="0" w:space="0" w:color="auto"/>
        <w:left w:val="none" w:sz="0" w:space="0" w:color="auto"/>
        <w:bottom w:val="none" w:sz="0" w:space="0" w:color="auto"/>
        <w:right w:val="none" w:sz="0" w:space="0" w:color="auto"/>
      </w:divBdr>
    </w:div>
    <w:div w:id="188222821">
      <w:bodyDiv w:val="1"/>
      <w:marLeft w:val="0"/>
      <w:marRight w:val="0"/>
      <w:marTop w:val="0"/>
      <w:marBottom w:val="0"/>
      <w:divBdr>
        <w:top w:val="none" w:sz="0" w:space="0" w:color="auto"/>
        <w:left w:val="none" w:sz="0" w:space="0" w:color="auto"/>
        <w:bottom w:val="none" w:sz="0" w:space="0" w:color="auto"/>
        <w:right w:val="none" w:sz="0" w:space="0" w:color="auto"/>
      </w:divBdr>
    </w:div>
    <w:div w:id="222254896">
      <w:bodyDiv w:val="1"/>
      <w:marLeft w:val="0"/>
      <w:marRight w:val="0"/>
      <w:marTop w:val="0"/>
      <w:marBottom w:val="0"/>
      <w:divBdr>
        <w:top w:val="none" w:sz="0" w:space="0" w:color="auto"/>
        <w:left w:val="none" w:sz="0" w:space="0" w:color="auto"/>
        <w:bottom w:val="none" w:sz="0" w:space="0" w:color="auto"/>
        <w:right w:val="none" w:sz="0" w:space="0" w:color="auto"/>
      </w:divBdr>
    </w:div>
    <w:div w:id="351028082">
      <w:bodyDiv w:val="1"/>
      <w:marLeft w:val="0"/>
      <w:marRight w:val="0"/>
      <w:marTop w:val="0"/>
      <w:marBottom w:val="0"/>
      <w:divBdr>
        <w:top w:val="none" w:sz="0" w:space="0" w:color="auto"/>
        <w:left w:val="none" w:sz="0" w:space="0" w:color="auto"/>
        <w:bottom w:val="none" w:sz="0" w:space="0" w:color="auto"/>
        <w:right w:val="none" w:sz="0" w:space="0" w:color="auto"/>
      </w:divBdr>
    </w:div>
    <w:div w:id="365103244">
      <w:bodyDiv w:val="1"/>
      <w:marLeft w:val="0"/>
      <w:marRight w:val="0"/>
      <w:marTop w:val="0"/>
      <w:marBottom w:val="0"/>
      <w:divBdr>
        <w:top w:val="none" w:sz="0" w:space="0" w:color="auto"/>
        <w:left w:val="none" w:sz="0" w:space="0" w:color="auto"/>
        <w:bottom w:val="none" w:sz="0" w:space="0" w:color="auto"/>
        <w:right w:val="none" w:sz="0" w:space="0" w:color="auto"/>
      </w:divBdr>
    </w:div>
    <w:div w:id="420488920">
      <w:bodyDiv w:val="1"/>
      <w:marLeft w:val="0"/>
      <w:marRight w:val="0"/>
      <w:marTop w:val="0"/>
      <w:marBottom w:val="0"/>
      <w:divBdr>
        <w:top w:val="none" w:sz="0" w:space="0" w:color="auto"/>
        <w:left w:val="none" w:sz="0" w:space="0" w:color="auto"/>
        <w:bottom w:val="none" w:sz="0" w:space="0" w:color="auto"/>
        <w:right w:val="none" w:sz="0" w:space="0" w:color="auto"/>
      </w:divBdr>
    </w:div>
    <w:div w:id="476798217">
      <w:bodyDiv w:val="1"/>
      <w:marLeft w:val="0"/>
      <w:marRight w:val="0"/>
      <w:marTop w:val="0"/>
      <w:marBottom w:val="0"/>
      <w:divBdr>
        <w:top w:val="none" w:sz="0" w:space="0" w:color="auto"/>
        <w:left w:val="none" w:sz="0" w:space="0" w:color="auto"/>
        <w:bottom w:val="none" w:sz="0" w:space="0" w:color="auto"/>
        <w:right w:val="none" w:sz="0" w:space="0" w:color="auto"/>
      </w:divBdr>
    </w:div>
    <w:div w:id="553083738">
      <w:bodyDiv w:val="1"/>
      <w:marLeft w:val="0"/>
      <w:marRight w:val="0"/>
      <w:marTop w:val="0"/>
      <w:marBottom w:val="0"/>
      <w:divBdr>
        <w:top w:val="none" w:sz="0" w:space="0" w:color="auto"/>
        <w:left w:val="none" w:sz="0" w:space="0" w:color="auto"/>
        <w:bottom w:val="none" w:sz="0" w:space="0" w:color="auto"/>
        <w:right w:val="none" w:sz="0" w:space="0" w:color="auto"/>
      </w:divBdr>
    </w:div>
    <w:div w:id="591745943">
      <w:bodyDiv w:val="1"/>
      <w:marLeft w:val="0"/>
      <w:marRight w:val="0"/>
      <w:marTop w:val="0"/>
      <w:marBottom w:val="0"/>
      <w:divBdr>
        <w:top w:val="none" w:sz="0" w:space="0" w:color="auto"/>
        <w:left w:val="none" w:sz="0" w:space="0" w:color="auto"/>
        <w:bottom w:val="none" w:sz="0" w:space="0" w:color="auto"/>
        <w:right w:val="none" w:sz="0" w:space="0" w:color="auto"/>
      </w:divBdr>
    </w:div>
    <w:div w:id="595796325">
      <w:bodyDiv w:val="1"/>
      <w:marLeft w:val="0"/>
      <w:marRight w:val="0"/>
      <w:marTop w:val="0"/>
      <w:marBottom w:val="0"/>
      <w:divBdr>
        <w:top w:val="none" w:sz="0" w:space="0" w:color="auto"/>
        <w:left w:val="none" w:sz="0" w:space="0" w:color="auto"/>
        <w:bottom w:val="none" w:sz="0" w:space="0" w:color="auto"/>
        <w:right w:val="none" w:sz="0" w:space="0" w:color="auto"/>
      </w:divBdr>
    </w:div>
    <w:div w:id="660280053">
      <w:bodyDiv w:val="1"/>
      <w:marLeft w:val="0"/>
      <w:marRight w:val="0"/>
      <w:marTop w:val="0"/>
      <w:marBottom w:val="0"/>
      <w:divBdr>
        <w:top w:val="none" w:sz="0" w:space="0" w:color="auto"/>
        <w:left w:val="none" w:sz="0" w:space="0" w:color="auto"/>
        <w:bottom w:val="none" w:sz="0" w:space="0" w:color="auto"/>
        <w:right w:val="none" w:sz="0" w:space="0" w:color="auto"/>
      </w:divBdr>
    </w:div>
    <w:div w:id="662902818">
      <w:bodyDiv w:val="1"/>
      <w:marLeft w:val="0"/>
      <w:marRight w:val="0"/>
      <w:marTop w:val="0"/>
      <w:marBottom w:val="0"/>
      <w:divBdr>
        <w:top w:val="none" w:sz="0" w:space="0" w:color="auto"/>
        <w:left w:val="none" w:sz="0" w:space="0" w:color="auto"/>
        <w:bottom w:val="none" w:sz="0" w:space="0" w:color="auto"/>
        <w:right w:val="none" w:sz="0" w:space="0" w:color="auto"/>
      </w:divBdr>
    </w:div>
    <w:div w:id="690301000">
      <w:bodyDiv w:val="1"/>
      <w:marLeft w:val="0"/>
      <w:marRight w:val="0"/>
      <w:marTop w:val="0"/>
      <w:marBottom w:val="0"/>
      <w:divBdr>
        <w:top w:val="none" w:sz="0" w:space="0" w:color="auto"/>
        <w:left w:val="none" w:sz="0" w:space="0" w:color="auto"/>
        <w:bottom w:val="none" w:sz="0" w:space="0" w:color="auto"/>
        <w:right w:val="none" w:sz="0" w:space="0" w:color="auto"/>
      </w:divBdr>
    </w:div>
    <w:div w:id="702944157">
      <w:bodyDiv w:val="1"/>
      <w:marLeft w:val="0"/>
      <w:marRight w:val="0"/>
      <w:marTop w:val="0"/>
      <w:marBottom w:val="0"/>
      <w:divBdr>
        <w:top w:val="none" w:sz="0" w:space="0" w:color="auto"/>
        <w:left w:val="none" w:sz="0" w:space="0" w:color="auto"/>
        <w:bottom w:val="none" w:sz="0" w:space="0" w:color="auto"/>
        <w:right w:val="none" w:sz="0" w:space="0" w:color="auto"/>
      </w:divBdr>
    </w:div>
    <w:div w:id="713653191">
      <w:bodyDiv w:val="1"/>
      <w:marLeft w:val="0"/>
      <w:marRight w:val="0"/>
      <w:marTop w:val="0"/>
      <w:marBottom w:val="0"/>
      <w:divBdr>
        <w:top w:val="none" w:sz="0" w:space="0" w:color="auto"/>
        <w:left w:val="none" w:sz="0" w:space="0" w:color="auto"/>
        <w:bottom w:val="none" w:sz="0" w:space="0" w:color="auto"/>
        <w:right w:val="none" w:sz="0" w:space="0" w:color="auto"/>
      </w:divBdr>
    </w:div>
    <w:div w:id="727607046">
      <w:bodyDiv w:val="1"/>
      <w:marLeft w:val="0"/>
      <w:marRight w:val="0"/>
      <w:marTop w:val="0"/>
      <w:marBottom w:val="0"/>
      <w:divBdr>
        <w:top w:val="none" w:sz="0" w:space="0" w:color="auto"/>
        <w:left w:val="none" w:sz="0" w:space="0" w:color="auto"/>
        <w:bottom w:val="none" w:sz="0" w:space="0" w:color="auto"/>
        <w:right w:val="none" w:sz="0" w:space="0" w:color="auto"/>
      </w:divBdr>
    </w:div>
    <w:div w:id="741875593">
      <w:bodyDiv w:val="1"/>
      <w:marLeft w:val="0"/>
      <w:marRight w:val="0"/>
      <w:marTop w:val="0"/>
      <w:marBottom w:val="0"/>
      <w:divBdr>
        <w:top w:val="none" w:sz="0" w:space="0" w:color="auto"/>
        <w:left w:val="none" w:sz="0" w:space="0" w:color="auto"/>
        <w:bottom w:val="none" w:sz="0" w:space="0" w:color="auto"/>
        <w:right w:val="none" w:sz="0" w:space="0" w:color="auto"/>
      </w:divBdr>
    </w:div>
    <w:div w:id="761948730">
      <w:bodyDiv w:val="1"/>
      <w:marLeft w:val="0"/>
      <w:marRight w:val="0"/>
      <w:marTop w:val="0"/>
      <w:marBottom w:val="0"/>
      <w:divBdr>
        <w:top w:val="none" w:sz="0" w:space="0" w:color="auto"/>
        <w:left w:val="none" w:sz="0" w:space="0" w:color="auto"/>
        <w:bottom w:val="none" w:sz="0" w:space="0" w:color="auto"/>
        <w:right w:val="none" w:sz="0" w:space="0" w:color="auto"/>
      </w:divBdr>
    </w:div>
    <w:div w:id="880558502">
      <w:bodyDiv w:val="1"/>
      <w:marLeft w:val="0"/>
      <w:marRight w:val="0"/>
      <w:marTop w:val="0"/>
      <w:marBottom w:val="0"/>
      <w:divBdr>
        <w:top w:val="none" w:sz="0" w:space="0" w:color="auto"/>
        <w:left w:val="none" w:sz="0" w:space="0" w:color="auto"/>
        <w:bottom w:val="none" w:sz="0" w:space="0" w:color="auto"/>
        <w:right w:val="none" w:sz="0" w:space="0" w:color="auto"/>
      </w:divBdr>
    </w:div>
    <w:div w:id="893007488">
      <w:bodyDiv w:val="1"/>
      <w:marLeft w:val="0"/>
      <w:marRight w:val="0"/>
      <w:marTop w:val="0"/>
      <w:marBottom w:val="0"/>
      <w:divBdr>
        <w:top w:val="none" w:sz="0" w:space="0" w:color="auto"/>
        <w:left w:val="none" w:sz="0" w:space="0" w:color="auto"/>
        <w:bottom w:val="none" w:sz="0" w:space="0" w:color="auto"/>
        <w:right w:val="none" w:sz="0" w:space="0" w:color="auto"/>
      </w:divBdr>
    </w:div>
    <w:div w:id="898828349">
      <w:bodyDiv w:val="1"/>
      <w:marLeft w:val="0"/>
      <w:marRight w:val="0"/>
      <w:marTop w:val="0"/>
      <w:marBottom w:val="0"/>
      <w:divBdr>
        <w:top w:val="none" w:sz="0" w:space="0" w:color="auto"/>
        <w:left w:val="none" w:sz="0" w:space="0" w:color="auto"/>
        <w:bottom w:val="none" w:sz="0" w:space="0" w:color="auto"/>
        <w:right w:val="none" w:sz="0" w:space="0" w:color="auto"/>
      </w:divBdr>
    </w:div>
    <w:div w:id="957300431">
      <w:bodyDiv w:val="1"/>
      <w:marLeft w:val="0"/>
      <w:marRight w:val="0"/>
      <w:marTop w:val="0"/>
      <w:marBottom w:val="0"/>
      <w:divBdr>
        <w:top w:val="none" w:sz="0" w:space="0" w:color="auto"/>
        <w:left w:val="none" w:sz="0" w:space="0" w:color="auto"/>
        <w:bottom w:val="none" w:sz="0" w:space="0" w:color="auto"/>
        <w:right w:val="none" w:sz="0" w:space="0" w:color="auto"/>
      </w:divBdr>
    </w:div>
    <w:div w:id="968362432">
      <w:bodyDiv w:val="1"/>
      <w:marLeft w:val="0"/>
      <w:marRight w:val="0"/>
      <w:marTop w:val="0"/>
      <w:marBottom w:val="0"/>
      <w:divBdr>
        <w:top w:val="none" w:sz="0" w:space="0" w:color="auto"/>
        <w:left w:val="none" w:sz="0" w:space="0" w:color="auto"/>
        <w:bottom w:val="none" w:sz="0" w:space="0" w:color="auto"/>
        <w:right w:val="none" w:sz="0" w:space="0" w:color="auto"/>
      </w:divBdr>
    </w:div>
    <w:div w:id="999962722">
      <w:bodyDiv w:val="1"/>
      <w:marLeft w:val="0"/>
      <w:marRight w:val="0"/>
      <w:marTop w:val="0"/>
      <w:marBottom w:val="0"/>
      <w:divBdr>
        <w:top w:val="none" w:sz="0" w:space="0" w:color="auto"/>
        <w:left w:val="none" w:sz="0" w:space="0" w:color="auto"/>
        <w:bottom w:val="none" w:sz="0" w:space="0" w:color="auto"/>
        <w:right w:val="none" w:sz="0" w:space="0" w:color="auto"/>
      </w:divBdr>
    </w:div>
    <w:div w:id="1067220515">
      <w:bodyDiv w:val="1"/>
      <w:marLeft w:val="0"/>
      <w:marRight w:val="0"/>
      <w:marTop w:val="0"/>
      <w:marBottom w:val="0"/>
      <w:divBdr>
        <w:top w:val="none" w:sz="0" w:space="0" w:color="auto"/>
        <w:left w:val="none" w:sz="0" w:space="0" w:color="auto"/>
        <w:bottom w:val="none" w:sz="0" w:space="0" w:color="auto"/>
        <w:right w:val="none" w:sz="0" w:space="0" w:color="auto"/>
      </w:divBdr>
    </w:div>
    <w:div w:id="1107967966">
      <w:bodyDiv w:val="1"/>
      <w:marLeft w:val="0"/>
      <w:marRight w:val="0"/>
      <w:marTop w:val="0"/>
      <w:marBottom w:val="0"/>
      <w:divBdr>
        <w:top w:val="none" w:sz="0" w:space="0" w:color="auto"/>
        <w:left w:val="none" w:sz="0" w:space="0" w:color="auto"/>
        <w:bottom w:val="none" w:sz="0" w:space="0" w:color="auto"/>
        <w:right w:val="none" w:sz="0" w:space="0" w:color="auto"/>
      </w:divBdr>
    </w:div>
    <w:div w:id="1127822134">
      <w:bodyDiv w:val="1"/>
      <w:marLeft w:val="0"/>
      <w:marRight w:val="0"/>
      <w:marTop w:val="0"/>
      <w:marBottom w:val="0"/>
      <w:divBdr>
        <w:top w:val="none" w:sz="0" w:space="0" w:color="auto"/>
        <w:left w:val="none" w:sz="0" w:space="0" w:color="auto"/>
        <w:bottom w:val="none" w:sz="0" w:space="0" w:color="auto"/>
        <w:right w:val="none" w:sz="0" w:space="0" w:color="auto"/>
      </w:divBdr>
    </w:div>
    <w:div w:id="1130708100">
      <w:bodyDiv w:val="1"/>
      <w:marLeft w:val="0"/>
      <w:marRight w:val="0"/>
      <w:marTop w:val="0"/>
      <w:marBottom w:val="0"/>
      <w:divBdr>
        <w:top w:val="none" w:sz="0" w:space="0" w:color="auto"/>
        <w:left w:val="none" w:sz="0" w:space="0" w:color="auto"/>
        <w:bottom w:val="none" w:sz="0" w:space="0" w:color="auto"/>
        <w:right w:val="none" w:sz="0" w:space="0" w:color="auto"/>
      </w:divBdr>
    </w:div>
    <w:div w:id="1138184802">
      <w:bodyDiv w:val="1"/>
      <w:marLeft w:val="0"/>
      <w:marRight w:val="0"/>
      <w:marTop w:val="0"/>
      <w:marBottom w:val="0"/>
      <w:divBdr>
        <w:top w:val="none" w:sz="0" w:space="0" w:color="auto"/>
        <w:left w:val="none" w:sz="0" w:space="0" w:color="auto"/>
        <w:bottom w:val="none" w:sz="0" w:space="0" w:color="auto"/>
        <w:right w:val="none" w:sz="0" w:space="0" w:color="auto"/>
      </w:divBdr>
    </w:div>
    <w:div w:id="1163592596">
      <w:bodyDiv w:val="1"/>
      <w:marLeft w:val="0"/>
      <w:marRight w:val="0"/>
      <w:marTop w:val="0"/>
      <w:marBottom w:val="0"/>
      <w:divBdr>
        <w:top w:val="none" w:sz="0" w:space="0" w:color="auto"/>
        <w:left w:val="none" w:sz="0" w:space="0" w:color="auto"/>
        <w:bottom w:val="none" w:sz="0" w:space="0" w:color="auto"/>
        <w:right w:val="none" w:sz="0" w:space="0" w:color="auto"/>
      </w:divBdr>
    </w:div>
    <w:div w:id="1191068691">
      <w:bodyDiv w:val="1"/>
      <w:marLeft w:val="0"/>
      <w:marRight w:val="0"/>
      <w:marTop w:val="0"/>
      <w:marBottom w:val="0"/>
      <w:divBdr>
        <w:top w:val="none" w:sz="0" w:space="0" w:color="auto"/>
        <w:left w:val="none" w:sz="0" w:space="0" w:color="auto"/>
        <w:bottom w:val="none" w:sz="0" w:space="0" w:color="auto"/>
        <w:right w:val="none" w:sz="0" w:space="0" w:color="auto"/>
      </w:divBdr>
    </w:div>
    <w:div w:id="1213273380">
      <w:bodyDiv w:val="1"/>
      <w:marLeft w:val="0"/>
      <w:marRight w:val="0"/>
      <w:marTop w:val="0"/>
      <w:marBottom w:val="0"/>
      <w:divBdr>
        <w:top w:val="none" w:sz="0" w:space="0" w:color="auto"/>
        <w:left w:val="none" w:sz="0" w:space="0" w:color="auto"/>
        <w:bottom w:val="none" w:sz="0" w:space="0" w:color="auto"/>
        <w:right w:val="none" w:sz="0" w:space="0" w:color="auto"/>
      </w:divBdr>
    </w:div>
    <w:div w:id="1216164839">
      <w:bodyDiv w:val="1"/>
      <w:marLeft w:val="0"/>
      <w:marRight w:val="0"/>
      <w:marTop w:val="0"/>
      <w:marBottom w:val="0"/>
      <w:divBdr>
        <w:top w:val="none" w:sz="0" w:space="0" w:color="auto"/>
        <w:left w:val="none" w:sz="0" w:space="0" w:color="auto"/>
        <w:bottom w:val="none" w:sz="0" w:space="0" w:color="auto"/>
        <w:right w:val="none" w:sz="0" w:space="0" w:color="auto"/>
      </w:divBdr>
    </w:div>
    <w:div w:id="1291399371">
      <w:bodyDiv w:val="1"/>
      <w:marLeft w:val="0"/>
      <w:marRight w:val="0"/>
      <w:marTop w:val="0"/>
      <w:marBottom w:val="0"/>
      <w:divBdr>
        <w:top w:val="none" w:sz="0" w:space="0" w:color="auto"/>
        <w:left w:val="none" w:sz="0" w:space="0" w:color="auto"/>
        <w:bottom w:val="none" w:sz="0" w:space="0" w:color="auto"/>
        <w:right w:val="none" w:sz="0" w:space="0" w:color="auto"/>
      </w:divBdr>
    </w:div>
    <w:div w:id="1318654501">
      <w:bodyDiv w:val="1"/>
      <w:marLeft w:val="0"/>
      <w:marRight w:val="0"/>
      <w:marTop w:val="0"/>
      <w:marBottom w:val="0"/>
      <w:divBdr>
        <w:top w:val="none" w:sz="0" w:space="0" w:color="auto"/>
        <w:left w:val="none" w:sz="0" w:space="0" w:color="auto"/>
        <w:bottom w:val="none" w:sz="0" w:space="0" w:color="auto"/>
        <w:right w:val="none" w:sz="0" w:space="0" w:color="auto"/>
      </w:divBdr>
    </w:div>
    <w:div w:id="1337270355">
      <w:bodyDiv w:val="1"/>
      <w:marLeft w:val="0"/>
      <w:marRight w:val="0"/>
      <w:marTop w:val="0"/>
      <w:marBottom w:val="0"/>
      <w:divBdr>
        <w:top w:val="none" w:sz="0" w:space="0" w:color="auto"/>
        <w:left w:val="none" w:sz="0" w:space="0" w:color="auto"/>
        <w:bottom w:val="none" w:sz="0" w:space="0" w:color="auto"/>
        <w:right w:val="none" w:sz="0" w:space="0" w:color="auto"/>
      </w:divBdr>
    </w:div>
    <w:div w:id="1340429731">
      <w:bodyDiv w:val="1"/>
      <w:marLeft w:val="0"/>
      <w:marRight w:val="0"/>
      <w:marTop w:val="0"/>
      <w:marBottom w:val="0"/>
      <w:divBdr>
        <w:top w:val="none" w:sz="0" w:space="0" w:color="auto"/>
        <w:left w:val="none" w:sz="0" w:space="0" w:color="auto"/>
        <w:bottom w:val="none" w:sz="0" w:space="0" w:color="auto"/>
        <w:right w:val="none" w:sz="0" w:space="0" w:color="auto"/>
      </w:divBdr>
    </w:div>
    <w:div w:id="1371878144">
      <w:bodyDiv w:val="1"/>
      <w:marLeft w:val="0"/>
      <w:marRight w:val="0"/>
      <w:marTop w:val="0"/>
      <w:marBottom w:val="0"/>
      <w:divBdr>
        <w:top w:val="none" w:sz="0" w:space="0" w:color="auto"/>
        <w:left w:val="none" w:sz="0" w:space="0" w:color="auto"/>
        <w:bottom w:val="none" w:sz="0" w:space="0" w:color="auto"/>
        <w:right w:val="none" w:sz="0" w:space="0" w:color="auto"/>
      </w:divBdr>
    </w:div>
    <w:div w:id="1432048887">
      <w:bodyDiv w:val="1"/>
      <w:marLeft w:val="0"/>
      <w:marRight w:val="0"/>
      <w:marTop w:val="0"/>
      <w:marBottom w:val="0"/>
      <w:divBdr>
        <w:top w:val="none" w:sz="0" w:space="0" w:color="auto"/>
        <w:left w:val="none" w:sz="0" w:space="0" w:color="auto"/>
        <w:bottom w:val="none" w:sz="0" w:space="0" w:color="auto"/>
        <w:right w:val="none" w:sz="0" w:space="0" w:color="auto"/>
      </w:divBdr>
      <w:divsChild>
        <w:div w:id="103237198">
          <w:marLeft w:val="0"/>
          <w:marRight w:val="0"/>
          <w:marTop w:val="0"/>
          <w:marBottom w:val="0"/>
          <w:divBdr>
            <w:top w:val="none" w:sz="0" w:space="0" w:color="auto"/>
            <w:left w:val="none" w:sz="0" w:space="0" w:color="auto"/>
            <w:bottom w:val="none" w:sz="0" w:space="0" w:color="auto"/>
            <w:right w:val="none" w:sz="0" w:space="0" w:color="auto"/>
          </w:divBdr>
        </w:div>
        <w:div w:id="1071586487">
          <w:marLeft w:val="0"/>
          <w:marRight w:val="0"/>
          <w:marTop w:val="0"/>
          <w:marBottom w:val="0"/>
          <w:divBdr>
            <w:top w:val="none" w:sz="0" w:space="0" w:color="auto"/>
            <w:left w:val="none" w:sz="0" w:space="0" w:color="auto"/>
            <w:bottom w:val="none" w:sz="0" w:space="0" w:color="auto"/>
            <w:right w:val="none" w:sz="0" w:space="0" w:color="auto"/>
          </w:divBdr>
        </w:div>
        <w:div w:id="791637198">
          <w:marLeft w:val="0"/>
          <w:marRight w:val="0"/>
          <w:marTop w:val="0"/>
          <w:marBottom w:val="0"/>
          <w:divBdr>
            <w:top w:val="none" w:sz="0" w:space="0" w:color="auto"/>
            <w:left w:val="none" w:sz="0" w:space="0" w:color="auto"/>
            <w:bottom w:val="none" w:sz="0" w:space="0" w:color="auto"/>
            <w:right w:val="none" w:sz="0" w:space="0" w:color="auto"/>
          </w:divBdr>
        </w:div>
      </w:divsChild>
    </w:div>
    <w:div w:id="1443723730">
      <w:bodyDiv w:val="1"/>
      <w:marLeft w:val="0"/>
      <w:marRight w:val="0"/>
      <w:marTop w:val="0"/>
      <w:marBottom w:val="0"/>
      <w:divBdr>
        <w:top w:val="none" w:sz="0" w:space="0" w:color="auto"/>
        <w:left w:val="none" w:sz="0" w:space="0" w:color="auto"/>
        <w:bottom w:val="none" w:sz="0" w:space="0" w:color="auto"/>
        <w:right w:val="none" w:sz="0" w:space="0" w:color="auto"/>
      </w:divBdr>
    </w:div>
    <w:div w:id="1482889503">
      <w:bodyDiv w:val="1"/>
      <w:marLeft w:val="0"/>
      <w:marRight w:val="0"/>
      <w:marTop w:val="0"/>
      <w:marBottom w:val="0"/>
      <w:divBdr>
        <w:top w:val="none" w:sz="0" w:space="0" w:color="auto"/>
        <w:left w:val="none" w:sz="0" w:space="0" w:color="auto"/>
        <w:bottom w:val="none" w:sz="0" w:space="0" w:color="auto"/>
        <w:right w:val="none" w:sz="0" w:space="0" w:color="auto"/>
      </w:divBdr>
    </w:div>
    <w:div w:id="1510174852">
      <w:bodyDiv w:val="1"/>
      <w:marLeft w:val="0"/>
      <w:marRight w:val="0"/>
      <w:marTop w:val="0"/>
      <w:marBottom w:val="0"/>
      <w:divBdr>
        <w:top w:val="none" w:sz="0" w:space="0" w:color="auto"/>
        <w:left w:val="none" w:sz="0" w:space="0" w:color="auto"/>
        <w:bottom w:val="none" w:sz="0" w:space="0" w:color="auto"/>
        <w:right w:val="none" w:sz="0" w:space="0" w:color="auto"/>
      </w:divBdr>
    </w:div>
    <w:div w:id="1517766619">
      <w:bodyDiv w:val="1"/>
      <w:marLeft w:val="0"/>
      <w:marRight w:val="0"/>
      <w:marTop w:val="0"/>
      <w:marBottom w:val="0"/>
      <w:divBdr>
        <w:top w:val="none" w:sz="0" w:space="0" w:color="auto"/>
        <w:left w:val="none" w:sz="0" w:space="0" w:color="auto"/>
        <w:bottom w:val="none" w:sz="0" w:space="0" w:color="auto"/>
        <w:right w:val="none" w:sz="0" w:space="0" w:color="auto"/>
      </w:divBdr>
    </w:div>
    <w:div w:id="1582135715">
      <w:bodyDiv w:val="1"/>
      <w:marLeft w:val="0"/>
      <w:marRight w:val="0"/>
      <w:marTop w:val="0"/>
      <w:marBottom w:val="0"/>
      <w:divBdr>
        <w:top w:val="none" w:sz="0" w:space="0" w:color="auto"/>
        <w:left w:val="none" w:sz="0" w:space="0" w:color="auto"/>
        <w:bottom w:val="none" w:sz="0" w:space="0" w:color="auto"/>
        <w:right w:val="none" w:sz="0" w:space="0" w:color="auto"/>
      </w:divBdr>
    </w:div>
    <w:div w:id="1627544175">
      <w:bodyDiv w:val="1"/>
      <w:marLeft w:val="0"/>
      <w:marRight w:val="0"/>
      <w:marTop w:val="0"/>
      <w:marBottom w:val="0"/>
      <w:divBdr>
        <w:top w:val="none" w:sz="0" w:space="0" w:color="auto"/>
        <w:left w:val="none" w:sz="0" w:space="0" w:color="auto"/>
        <w:bottom w:val="none" w:sz="0" w:space="0" w:color="auto"/>
        <w:right w:val="none" w:sz="0" w:space="0" w:color="auto"/>
      </w:divBdr>
    </w:div>
    <w:div w:id="1682121339">
      <w:bodyDiv w:val="1"/>
      <w:marLeft w:val="0"/>
      <w:marRight w:val="0"/>
      <w:marTop w:val="0"/>
      <w:marBottom w:val="0"/>
      <w:divBdr>
        <w:top w:val="none" w:sz="0" w:space="0" w:color="auto"/>
        <w:left w:val="none" w:sz="0" w:space="0" w:color="auto"/>
        <w:bottom w:val="none" w:sz="0" w:space="0" w:color="auto"/>
        <w:right w:val="none" w:sz="0" w:space="0" w:color="auto"/>
      </w:divBdr>
    </w:div>
    <w:div w:id="1688361229">
      <w:bodyDiv w:val="1"/>
      <w:marLeft w:val="0"/>
      <w:marRight w:val="0"/>
      <w:marTop w:val="0"/>
      <w:marBottom w:val="0"/>
      <w:divBdr>
        <w:top w:val="none" w:sz="0" w:space="0" w:color="auto"/>
        <w:left w:val="none" w:sz="0" w:space="0" w:color="auto"/>
        <w:bottom w:val="none" w:sz="0" w:space="0" w:color="auto"/>
        <w:right w:val="none" w:sz="0" w:space="0" w:color="auto"/>
      </w:divBdr>
    </w:div>
    <w:div w:id="1727030313">
      <w:bodyDiv w:val="1"/>
      <w:marLeft w:val="0"/>
      <w:marRight w:val="0"/>
      <w:marTop w:val="0"/>
      <w:marBottom w:val="0"/>
      <w:divBdr>
        <w:top w:val="none" w:sz="0" w:space="0" w:color="auto"/>
        <w:left w:val="none" w:sz="0" w:space="0" w:color="auto"/>
        <w:bottom w:val="none" w:sz="0" w:space="0" w:color="auto"/>
        <w:right w:val="none" w:sz="0" w:space="0" w:color="auto"/>
      </w:divBdr>
    </w:div>
    <w:div w:id="1756050900">
      <w:bodyDiv w:val="1"/>
      <w:marLeft w:val="0"/>
      <w:marRight w:val="0"/>
      <w:marTop w:val="0"/>
      <w:marBottom w:val="0"/>
      <w:divBdr>
        <w:top w:val="none" w:sz="0" w:space="0" w:color="auto"/>
        <w:left w:val="none" w:sz="0" w:space="0" w:color="auto"/>
        <w:bottom w:val="none" w:sz="0" w:space="0" w:color="auto"/>
        <w:right w:val="none" w:sz="0" w:space="0" w:color="auto"/>
      </w:divBdr>
    </w:div>
    <w:div w:id="1756585647">
      <w:bodyDiv w:val="1"/>
      <w:marLeft w:val="0"/>
      <w:marRight w:val="0"/>
      <w:marTop w:val="0"/>
      <w:marBottom w:val="0"/>
      <w:divBdr>
        <w:top w:val="none" w:sz="0" w:space="0" w:color="auto"/>
        <w:left w:val="none" w:sz="0" w:space="0" w:color="auto"/>
        <w:bottom w:val="none" w:sz="0" w:space="0" w:color="auto"/>
        <w:right w:val="none" w:sz="0" w:space="0" w:color="auto"/>
      </w:divBdr>
    </w:div>
    <w:div w:id="1793472106">
      <w:bodyDiv w:val="1"/>
      <w:marLeft w:val="0"/>
      <w:marRight w:val="0"/>
      <w:marTop w:val="0"/>
      <w:marBottom w:val="0"/>
      <w:divBdr>
        <w:top w:val="none" w:sz="0" w:space="0" w:color="auto"/>
        <w:left w:val="none" w:sz="0" w:space="0" w:color="auto"/>
        <w:bottom w:val="none" w:sz="0" w:space="0" w:color="auto"/>
        <w:right w:val="none" w:sz="0" w:space="0" w:color="auto"/>
      </w:divBdr>
    </w:div>
    <w:div w:id="1811287351">
      <w:bodyDiv w:val="1"/>
      <w:marLeft w:val="0"/>
      <w:marRight w:val="0"/>
      <w:marTop w:val="0"/>
      <w:marBottom w:val="0"/>
      <w:divBdr>
        <w:top w:val="none" w:sz="0" w:space="0" w:color="auto"/>
        <w:left w:val="none" w:sz="0" w:space="0" w:color="auto"/>
        <w:bottom w:val="none" w:sz="0" w:space="0" w:color="auto"/>
        <w:right w:val="none" w:sz="0" w:space="0" w:color="auto"/>
      </w:divBdr>
    </w:div>
    <w:div w:id="1861239694">
      <w:bodyDiv w:val="1"/>
      <w:marLeft w:val="0"/>
      <w:marRight w:val="0"/>
      <w:marTop w:val="0"/>
      <w:marBottom w:val="0"/>
      <w:divBdr>
        <w:top w:val="none" w:sz="0" w:space="0" w:color="auto"/>
        <w:left w:val="none" w:sz="0" w:space="0" w:color="auto"/>
        <w:bottom w:val="none" w:sz="0" w:space="0" w:color="auto"/>
        <w:right w:val="none" w:sz="0" w:space="0" w:color="auto"/>
      </w:divBdr>
    </w:div>
    <w:div w:id="1949661401">
      <w:bodyDiv w:val="1"/>
      <w:marLeft w:val="0"/>
      <w:marRight w:val="0"/>
      <w:marTop w:val="0"/>
      <w:marBottom w:val="0"/>
      <w:divBdr>
        <w:top w:val="none" w:sz="0" w:space="0" w:color="auto"/>
        <w:left w:val="none" w:sz="0" w:space="0" w:color="auto"/>
        <w:bottom w:val="none" w:sz="0" w:space="0" w:color="auto"/>
        <w:right w:val="none" w:sz="0" w:space="0" w:color="auto"/>
      </w:divBdr>
    </w:div>
    <w:div w:id="2012558398">
      <w:bodyDiv w:val="1"/>
      <w:marLeft w:val="0"/>
      <w:marRight w:val="0"/>
      <w:marTop w:val="0"/>
      <w:marBottom w:val="0"/>
      <w:divBdr>
        <w:top w:val="none" w:sz="0" w:space="0" w:color="auto"/>
        <w:left w:val="none" w:sz="0" w:space="0" w:color="auto"/>
        <w:bottom w:val="none" w:sz="0" w:space="0" w:color="auto"/>
        <w:right w:val="none" w:sz="0" w:space="0" w:color="auto"/>
      </w:divBdr>
    </w:div>
    <w:div w:id="2023624465">
      <w:bodyDiv w:val="1"/>
      <w:marLeft w:val="0"/>
      <w:marRight w:val="0"/>
      <w:marTop w:val="0"/>
      <w:marBottom w:val="0"/>
      <w:divBdr>
        <w:top w:val="none" w:sz="0" w:space="0" w:color="auto"/>
        <w:left w:val="none" w:sz="0" w:space="0" w:color="auto"/>
        <w:bottom w:val="none" w:sz="0" w:space="0" w:color="auto"/>
        <w:right w:val="none" w:sz="0" w:space="0" w:color="auto"/>
      </w:divBdr>
    </w:div>
    <w:div w:id="2045247783">
      <w:bodyDiv w:val="1"/>
      <w:marLeft w:val="0"/>
      <w:marRight w:val="0"/>
      <w:marTop w:val="0"/>
      <w:marBottom w:val="0"/>
      <w:divBdr>
        <w:top w:val="none" w:sz="0" w:space="0" w:color="auto"/>
        <w:left w:val="none" w:sz="0" w:space="0" w:color="auto"/>
        <w:bottom w:val="none" w:sz="0" w:space="0" w:color="auto"/>
        <w:right w:val="none" w:sz="0" w:space="0" w:color="auto"/>
      </w:divBdr>
    </w:div>
    <w:div w:id="2047219011">
      <w:bodyDiv w:val="1"/>
      <w:marLeft w:val="0"/>
      <w:marRight w:val="0"/>
      <w:marTop w:val="0"/>
      <w:marBottom w:val="0"/>
      <w:divBdr>
        <w:top w:val="none" w:sz="0" w:space="0" w:color="auto"/>
        <w:left w:val="none" w:sz="0" w:space="0" w:color="auto"/>
        <w:bottom w:val="none" w:sz="0" w:space="0" w:color="auto"/>
        <w:right w:val="none" w:sz="0" w:space="0" w:color="auto"/>
      </w:divBdr>
    </w:div>
    <w:div w:id="2059745815">
      <w:bodyDiv w:val="1"/>
      <w:marLeft w:val="0"/>
      <w:marRight w:val="0"/>
      <w:marTop w:val="0"/>
      <w:marBottom w:val="0"/>
      <w:divBdr>
        <w:top w:val="none" w:sz="0" w:space="0" w:color="auto"/>
        <w:left w:val="none" w:sz="0" w:space="0" w:color="auto"/>
        <w:bottom w:val="none" w:sz="0" w:space="0" w:color="auto"/>
        <w:right w:val="none" w:sz="0" w:space="0" w:color="auto"/>
      </w:divBdr>
    </w:div>
    <w:div w:id="2100128041">
      <w:bodyDiv w:val="1"/>
      <w:marLeft w:val="0"/>
      <w:marRight w:val="0"/>
      <w:marTop w:val="0"/>
      <w:marBottom w:val="0"/>
      <w:divBdr>
        <w:top w:val="none" w:sz="0" w:space="0" w:color="auto"/>
        <w:left w:val="none" w:sz="0" w:space="0" w:color="auto"/>
        <w:bottom w:val="none" w:sz="0" w:space="0" w:color="auto"/>
        <w:right w:val="none" w:sz="0" w:space="0" w:color="auto"/>
      </w:divBdr>
    </w:div>
    <w:div w:id="2102680004">
      <w:bodyDiv w:val="1"/>
      <w:marLeft w:val="0"/>
      <w:marRight w:val="0"/>
      <w:marTop w:val="0"/>
      <w:marBottom w:val="0"/>
      <w:divBdr>
        <w:top w:val="none" w:sz="0" w:space="0" w:color="auto"/>
        <w:left w:val="none" w:sz="0" w:space="0" w:color="auto"/>
        <w:bottom w:val="none" w:sz="0" w:space="0" w:color="auto"/>
        <w:right w:val="none" w:sz="0" w:space="0" w:color="auto"/>
      </w:divBdr>
    </w:div>
    <w:div w:id="2117822175">
      <w:bodyDiv w:val="1"/>
      <w:marLeft w:val="0"/>
      <w:marRight w:val="0"/>
      <w:marTop w:val="0"/>
      <w:marBottom w:val="0"/>
      <w:divBdr>
        <w:top w:val="none" w:sz="0" w:space="0" w:color="auto"/>
        <w:left w:val="none" w:sz="0" w:space="0" w:color="auto"/>
        <w:bottom w:val="none" w:sz="0" w:space="0" w:color="auto"/>
        <w:right w:val="none" w:sz="0" w:space="0" w:color="auto"/>
      </w:divBdr>
    </w:div>
    <w:div w:id="212056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MgsJ5ycE23NGEhby5" TargetMode="External"/><Relationship Id="rId3" Type="http://schemas.openxmlformats.org/officeDocument/2006/relationships/styles" Target="styles.xml"/><Relationship Id="rId7" Type="http://schemas.openxmlformats.org/officeDocument/2006/relationships/hyperlink" Target="https://youtube.com/live/kbRIpfr514M?feature=sha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ECC130-A721-4B91-9619-55B6B2916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455</Words>
  <Characters>2458</Characters>
  <Application>Microsoft Office Word</Application>
  <DocSecurity>0</DocSecurity>
  <Lines>20</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ΠΑΡΕΜΒΑΣΕΙΣ</dc:creator>
  <cp:lastModifiedBy>doe11</cp:lastModifiedBy>
  <cp:revision>4</cp:revision>
  <cp:lastPrinted>2026-03-24T11:39:00Z</cp:lastPrinted>
  <dcterms:created xsi:type="dcterms:W3CDTF">2026-04-01T07:48:00Z</dcterms:created>
  <dcterms:modified xsi:type="dcterms:W3CDTF">2026-04-01T08:06:00Z</dcterms:modified>
</cp:coreProperties>
</file>